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3DDF" w:rsidRDefault="00E83DDF">
      <w:pPr>
        <w:rPr>
          <w:lang w:val="es-ES_tradnl"/>
        </w:rPr>
      </w:pPr>
    </w:p>
    <w:p w:rsidR="002C5B56" w:rsidRDefault="002C5B56">
      <w:pPr>
        <w:rPr>
          <w:lang w:val="es-ES_tradnl"/>
        </w:rPr>
      </w:pPr>
    </w:p>
    <w:p w:rsidR="002C5B56" w:rsidRDefault="002C5B56" w:rsidP="002C5B56">
      <w:pPr>
        <w:pStyle w:val="NormalWeb"/>
        <w:shd w:val="clear" w:color="auto" w:fill="FFFFFF"/>
        <w:spacing w:before="0" w:beforeAutospacing="0" w:after="0" w:afterAutospacing="0" w:line="316" w:lineRule="atLeast"/>
        <w:textAlignment w:val="baseline"/>
        <w:rPr>
          <w:rFonts w:ascii="Arial" w:hAnsi="Arial" w:cs="Arial"/>
          <w:color w:val="333333"/>
          <w:sz w:val="20"/>
          <w:szCs w:val="20"/>
        </w:rPr>
      </w:pPr>
      <w:r>
        <w:rPr>
          <w:rStyle w:val="Textoennegrita"/>
          <w:rFonts w:ascii="inherit" w:hAnsi="inherit" w:cs="Arial"/>
          <w:color w:val="333333"/>
          <w:sz w:val="48"/>
          <w:szCs w:val="48"/>
          <w:bdr w:val="none" w:sz="0" w:space="0" w:color="auto" w:frame="1"/>
        </w:rPr>
        <w:t>Ateísmo y Ciencia de Hoy</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A Dios no se le ve con los ojos de la cara; pero lo reconocemos con nuestra inteligencia.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proofErr w:type="spellStart"/>
      <w:r>
        <w:rPr>
          <w:rFonts w:ascii="Arial" w:hAnsi="Arial" w:cs="Arial"/>
          <w:color w:val="333333"/>
          <w:sz w:val="20"/>
          <w:szCs w:val="20"/>
        </w:rPr>
        <w:t>P.Jorge</w:t>
      </w:r>
      <w:proofErr w:type="spellEnd"/>
      <w:r>
        <w:rPr>
          <w:rFonts w:ascii="Arial" w:hAnsi="Arial" w:cs="Arial"/>
          <w:color w:val="333333"/>
          <w:sz w:val="20"/>
          <w:szCs w:val="20"/>
        </w:rPr>
        <w:t xml:space="preserve"> </w:t>
      </w:r>
      <w:proofErr w:type="spellStart"/>
      <w:r>
        <w:rPr>
          <w:rFonts w:ascii="Arial" w:hAnsi="Arial" w:cs="Arial"/>
          <w:color w:val="333333"/>
          <w:sz w:val="20"/>
          <w:szCs w:val="20"/>
        </w:rPr>
        <w:t>Loring</w:t>
      </w:r>
      <w:proofErr w:type="spellEnd"/>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Voy a dedicar la conferencia de hoy a hablar sobre el ateísmo. He de decir, primero, que a Dios se le puede conocer por distintos caminos. Hay gente que ha llegado al conocimiento de Dios por una experiencia personal. Porque lo siente. Porque lo vive. Por una vivencia íntima. Lo ha tenido tan cerca, tan dentro de sí, que no puede dudar de su existencia. Como el que ha tenido un dolor de muelas. No necesita que le expliquen lo que 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Es el caso de San Pablo o el de André </w:t>
      </w:r>
      <w:proofErr w:type="spellStart"/>
      <w:r>
        <w:rPr>
          <w:rFonts w:ascii="Arial" w:hAnsi="Arial" w:cs="Arial"/>
          <w:color w:val="333333"/>
          <w:sz w:val="20"/>
          <w:szCs w:val="20"/>
        </w:rPr>
        <w:t>Frossard</w:t>
      </w:r>
      <w:proofErr w:type="spellEnd"/>
      <w:r>
        <w:rPr>
          <w:rFonts w:ascii="Arial" w:hAnsi="Arial" w:cs="Arial"/>
          <w:color w:val="333333"/>
          <w:sz w:val="20"/>
          <w:szCs w:val="20"/>
        </w:rPr>
        <w:t>, como dice en su libro «Dios existe, yo me lo encontré». Entró ateo en una iglesia y salió católico. Pero no es éste el modo único, ni el más frecuente, de conocer a Dios. Hoy vamos a intentar decir unas cuantas cosas que nos ayuden de conocer a Dios por medio del entendimiento. No se trata de reducir la fe a la razón. La fe transciende la razón, pero es razonable. Si no lo fuera, los creyentes seríamos unos estúpidos.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Por otra parte, ya nos lo dijo San Juan: «A Dios no lo ha visto nadie. Dios es espíritu». Con los ojos de la cara a Dios no se le ve. Eso no es nuevo. Eso lo sabemos de siempre. A Dios no lo ha visto nadie. A Jesucristo sí, porque Jesucristo es Dios hecho Hombre, con cuerpo de hombre; pero a Dios-Creador no lo ha visto nadie. Porque Dios es espíritu, y el espíritu no se ve con los ojos de la cara. Pero esto no significa que Dios no exista. Hay muchas cosas que existen y no se ven con los ojos de la cara. Los ojos no ven lo muy pequeño, y por eso necesitamos un microscopio; ni lo muy lejano, y por eso nos servimos de unos prismáticos.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Y desde luego los ojos de la cara no sirven para conocer el amor. ¿Me vais a negar que </w:t>
      </w:r>
      <w:proofErr w:type="gramStart"/>
      <w:r>
        <w:rPr>
          <w:rFonts w:ascii="Arial" w:hAnsi="Arial" w:cs="Arial"/>
          <w:color w:val="333333"/>
          <w:sz w:val="20"/>
          <w:szCs w:val="20"/>
        </w:rPr>
        <w:t>existe</w:t>
      </w:r>
      <w:proofErr w:type="gramEnd"/>
      <w:r>
        <w:rPr>
          <w:rFonts w:ascii="Arial" w:hAnsi="Arial" w:cs="Arial"/>
          <w:color w:val="333333"/>
          <w:sz w:val="20"/>
          <w:szCs w:val="20"/>
        </w:rPr>
        <w:t xml:space="preserve"> el amor? Sois padres de familia. Tenéis amor a vuestras esposas. A vuestros hijos. Los solteros tenéis novia: tenéis amor a vuestras novias. ¿Quién ha visto el amor? ¿De qué color es el amor? ¿Es azul? ¿Es rojo? ¿Es verde? ¿Qué forma tiene el amor? ¿Es triangular? ¿Es cuadrado? ¿Es rectangular? ¡Nadie ha visto el amor! Vemos personas que se aman, pero el amor no se ve.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¡Y el amor existe! Pero el amor es algo espiritual. Por eso no se ve con los ojos de la cara. Por eso el amor tampoco tiene peso. ¿Cuántos gramos o kilos </w:t>
      </w:r>
      <w:proofErr w:type="gramStart"/>
      <w:r>
        <w:rPr>
          <w:rFonts w:ascii="Arial" w:hAnsi="Arial" w:cs="Arial"/>
          <w:color w:val="333333"/>
          <w:sz w:val="20"/>
          <w:szCs w:val="20"/>
        </w:rPr>
        <w:t>pesa</w:t>
      </w:r>
      <w:proofErr w:type="gramEnd"/>
      <w:r>
        <w:rPr>
          <w:rFonts w:ascii="Arial" w:hAnsi="Arial" w:cs="Arial"/>
          <w:color w:val="333333"/>
          <w:sz w:val="20"/>
          <w:szCs w:val="20"/>
        </w:rPr>
        <w:t xml:space="preserve"> tu amor? El amor no se pesa con una balanza, el amor no se mide con un metro, porque la balanza y el metro sirven para pesar y medir cosas materiales. Pero el amor no se mide con metro ni con balanza. ¡Y hay amor! ¡Y hay grados de amor! Hay quien ama mucho y hay quien ama poco. Pero el amor es una cosa espiritual. Y lo espiritual no se ve con los ojos de la cara, ni se mide con instrumentos materiales ¡Pero existe el amor</w:t>
      </w:r>
      <w:proofErr w:type="gramStart"/>
      <w:r>
        <w:rPr>
          <w:rFonts w:ascii="Arial" w:hAnsi="Arial" w:cs="Arial"/>
          <w:color w:val="333333"/>
          <w:sz w:val="20"/>
          <w:szCs w:val="20"/>
        </w:rPr>
        <w:t>!.</w:t>
      </w:r>
      <w:proofErr w:type="gramEnd"/>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Ni el telescopio sirve para ver a Dios, ni el microscopio para ver a Cristo en la Eucaristía. Tampoco el ojo capta una sinfonía de Beethoven, ni el oído admira un cuadro de Velázquez. Para cada conocimiento es necesario el órgano adecuado. Los sentidos son una fuente de conocimientos, pero no es la única ni la mejor. Cuando Descartes dice «pienso, luego existo» hace un razonamiento totalmente válido, aunque sea al margen de los sentidos.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Los sentidos ayudan a la inteligencia que opera con los datos que éstos le proporcionan. Los mismos sentidos se complementan mutuamente para la percepción de la realidad. Pero solos no bastan. Hay cosas que nuestros ojos no ven; pero existen. Así es Dios. Dios es algo espiritual, a quien no vemos; pero lo vamos a conocer con el entendimiento. Y lo que conocemos con el entendimiento vale más que lo que conocemos con los ojos de la cara. Os lo demuestro. Los ojos muchas veces nos engañan. Muchas veces ves una cosa con los ojos, y parece lo que no es. Y no hablo del que ve fantasmas, y después no hay tales. No, no. Algo mucho más corriente.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Tú miras la Luna llena, y tú, ¿qué ves en el horizonte? Un gran disco rojo, precioso. Los ojos, ¿qué te dan?: Un disco. Lo que te dan los ojos es que la Luna es como un plato. Sin embargo, la Luna es una esfera. La Luna es esférica como una pelota. Pero los ojos lo que te dan es un disco, un plato. Tú, por el estudio, sabes que la Luna es esférica como una pelota. ¡Los ojos te engañan!</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La Luna llena en el horizonte parece más grande que en el cenit. ¿Es que se ha desinflado? No, si es una bola de piedra. Es un fenómeno óptico. ¡Los ojos engañan! Si en invierno me asomo de noche a contemplar el cielo estrellado, detrás del gigante Orión veo la preciosidad de </w:t>
      </w:r>
      <w:proofErr w:type="gramStart"/>
      <w:r>
        <w:rPr>
          <w:rFonts w:ascii="Arial" w:hAnsi="Arial" w:cs="Arial"/>
          <w:color w:val="333333"/>
          <w:sz w:val="20"/>
          <w:szCs w:val="20"/>
        </w:rPr>
        <w:t>Sirio</w:t>
      </w:r>
      <w:proofErr w:type="gramEnd"/>
      <w:r>
        <w:rPr>
          <w:rFonts w:ascii="Arial" w:hAnsi="Arial" w:cs="Arial"/>
          <w:color w:val="333333"/>
          <w:sz w:val="20"/>
          <w:szCs w:val="20"/>
        </w:rPr>
        <w:t>, una de las estrellas más inestables que conocemos. Pues, a lo mejor, lo que estamos viendo ya no existe. Sirio ha podido haber explotado, como le pasa a algunas estrellas, y todavía no nos hemos enterado, pues la explosión tardará ocho años en llegarnos. Está a ocho años de luz. La estamos viendo y es posible que ya no exista. ¡Los ojos nos engañan!</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En 1987 nos llegó la noticia de la explosión de una estrella que se destruyó hace 170.000 años, y que habíamos observado sin sospechar que ya no existía. Muchas veces lo que ves con los ojos es mentira. Y tienes que ver con el entendimiento para tener una noción clara de la verdad. Porque los ojos te pueden engañar. Por eso digo que cuando conoces una cosa con el entendimiento tiene mucha más fuerza que cuando la conoces sólo con los ojos de la cara.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Nosotros vamos a conocer a Dios por el entendimiento, porque como conozcas una cosa con el entendimiento, bien aplicado, puedes estar seguro de que no te equivocas. Os pongo un ejemplo. Si alguien me demostrara matemáticamente que el hijo es más viejo que su madre, aunque yo no supiera encontrar el punto donde está el fallo de la demostración, no por eso me dejaría convencer, pues mi entendimiento me advierte claramente que se trata de un engaño. Porque yo sé que es imposible que el hijo sea mayor que su madre.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Si yo os digo: «No he contado las estrellas del cielo, no sé cuántas son; pero me atrevo a afirmar que el número de las estrellas del cielo es: o par o impar». Claro, si no es par, es impar. Porque con vuestro entendimiento sabéis que el número que sea, el que sea, lo mismo da uno </w:t>
      </w:r>
      <w:r>
        <w:rPr>
          <w:rFonts w:ascii="Arial" w:hAnsi="Arial" w:cs="Arial"/>
          <w:color w:val="333333"/>
          <w:sz w:val="20"/>
          <w:szCs w:val="20"/>
        </w:rPr>
        <w:lastRenderedPageBreak/>
        <w:t>que otro; el que sea, es par o impar. Y no hay más. Vuestro entendimiento comprende que esto es verdad. No tiene vuelta de hoja.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Si yo te digo: «el todo es mayor que su parte», me das la razón. Con el entendimiento caes en la cuenta de que el todo es siempre mayor que su parte. El conjunto de todos vosotros es siempre mayor que parte de vosotros. Leer un libro entero siempre es más que leer sólo parte del libro. Claro que sí. Estos conocimientos que adquieres con el entendimiento bien aplicado tienen mucha más fuerza, más firmeza, más seguridad, que las cosas que vemos con los ojos. Lo comprendes con tanta claridad y con tanta seguridad que tienes la certeza de que nunca, nadie, puede convencerte de lo contrario. Por tanto aunque a Dios no se le ve con los ojos de la cara, no importa. Lo conocemos con el entendimiento, que tiene más fuerza todavía.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Pues vamos a conocer a Dios por el entendimiento. Dice San Pablo en el capítulo primero de la carta a los Romanos que «es inexcusable que no conozcamos a Dios al ver las maravillas de la Naturaleza». Y en el Libro de la Sabiduría se dice más. Al principio del capítulo trece, dice: «el que después de contemplar la Naturaleza no cree en Dios, es un necio». ¡Un necio! Palabra de Dios. Lo dice la Santa Biblia.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¿Por qué? Porque si tenemos entendimiento, al conocer la Naturaleza, tenemos que caer en la cuenta de que hay un Dios. ¿Por qué? Porque la Naturaleza me enseña que tiene que haber alguien que haya hecho la Naturaleza. La Naturaleza es tan maravillosa, la Naturaleza tiene unas leyes tan complicadas, la Naturaleza hace unas cosas tan fenomenales que no tenemos más remedio que pensar en el talento del que ha hecho la Naturaleza.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Leí un artículo de un catedrático de Madrid, el Dr. Menéndez, que decía: «Quien estudiando la Naturaleza desconoce a Dios, Autor de la Naturaleza, es lo mismo que el que examina y observa una máquina automática e ignora el ingeniero que la ha proyectado. Estando yo en la Bazán, me enseñaron un torno automático de seis cuchillas, que hacían al mismo tiempo cada una, una cosa distinta. Y el obrero no hacía más que mirar. Y la misma máquina hacía el trabajo fenomenalmente. La máquina sola. Y ahora digo yo, </w:t>
      </w:r>
      <w:proofErr w:type="gramStart"/>
      <w:r>
        <w:rPr>
          <w:rFonts w:ascii="Arial" w:hAnsi="Arial" w:cs="Arial"/>
          <w:color w:val="333333"/>
          <w:sz w:val="20"/>
          <w:szCs w:val="20"/>
        </w:rPr>
        <w:t>¿</w:t>
      </w:r>
      <w:proofErr w:type="gramEnd"/>
      <w:r>
        <w:rPr>
          <w:rFonts w:ascii="Arial" w:hAnsi="Arial" w:cs="Arial"/>
          <w:color w:val="333333"/>
          <w:sz w:val="20"/>
          <w:szCs w:val="20"/>
        </w:rPr>
        <w:t xml:space="preserve">habrá un necio que diga: qué talento tiene esta máquina! </w:t>
      </w:r>
      <w:proofErr w:type="spellStart"/>
      <w:r>
        <w:rPr>
          <w:rFonts w:ascii="Arial" w:hAnsi="Arial" w:cs="Arial"/>
          <w:color w:val="333333"/>
          <w:sz w:val="20"/>
          <w:szCs w:val="20"/>
        </w:rPr>
        <w:t>iQué</w:t>
      </w:r>
      <w:proofErr w:type="spellEnd"/>
      <w:r>
        <w:rPr>
          <w:rFonts w:ascii="Arial" w:hAnsi="Arial" w:cs="Arial"/>
          <w:color w:val="333333"/>
          <w:sz w:val="20"/>
          <w:szCs w:val="20"/>
        </w:rPr>
        <w:t xml:space="preserve"> fenomenal! ¡Fíjate! ¡Qué máquina tan inteligente! ».</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¡No hombre, no! La máquina no tiene inteligencia. La máquina es de hierro. Y el hierro no tiene inteligencia. La inteligencia la tiene el ingeniero que ha proyectado la máquina. Y el obrero que la ha preparado. Después la máquina funciona. Funciona maravillosamente. Hace piezas muy difíciles. Pero la máquina no piensa. La máquina hace sólo lo que el ingeniero que la ha proyectado ha dispuesto que haga. Pero el talento no es de la máquina. Que la máquina es de hierro. El talento es del ingeniero. Cuando contemplo el Moisés de Miguel Ángel pienso en el talento del artista que ha sacado esa escultura de un bloque de piedra.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Pues lo mismo: examinas la Naturaleza, y ves que hace cosas fenomenales: los panales de las abejas o las flores de un rosal. Pero la Naturaleza no tiene talento. Es materia. Y el talento es de orden espiritual. El talento lo tiene el que ha hecho la Naturaleza. Cuando tú estudias la Naturaleza y ves, por ejemplo, las leyes matemáticas que rigen el cosmos, te quedas </w:t>
      </w:r>
      <w:r>
        <w:rPr>
          <w:rFonts w:ascii="Arial" w:hAnsi="Arial" w:cs="Arial"/>
          <w:color w:val="333333"/>
          <w:sz w:val="20"/>
          <w:szCs w:val="20"/>
        </w:rPr>
        <w:lastRenderedPageBreak/>
        <w:t xml:space="preserve">admirado. Esto es impresionante. Por eso decía James </w:t>
      </w:r>
      <w:proofErr w:type="spellStart"/>
      <w:r>
        <w:rPr>
          <w:rFonts w:ascii="Arial" w:hAnsi="Arial" w:cs="Arial"/>
          <w:color w:val="333333"/>
          <w:sz w:val="20"/>
          <w:szCs w:val="20"/>
        </w:rPr>
        <w:t>Jeans</w:t>
      </w:r>
      <w:proofErr w:type="spellEnd"/>
      <w:r>
        <w:rPr>
          <w:rFonts w:ascii="Arial" w:hAnsi="Arial" w:cs="Arial"/>
          <w:color w:val="333333"/>
          <w:sz w:val="20"/>
          <w:szCs w:val="20"/>
        </w:rPr>
        <w:t>, astrónomo norteamericano contemporáneo: «El cosmos es obra de un gran matemático».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Por eso dice la Biblia: «Los cielos cantan la gloria de Dios». Porque cuando estudias el cosmos y caes en la cuenta de la técnica matemática que rige el movimiento de las estrellas, no tienes más remedio que reconocer la inteligencia del Autor del cosmos.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El movimiento de las estrellas está formulado matemáticamente por Newton y Kepler. Newton y Kepler son astrónomos que observan el movimiento de las estrellas y formulan matemáticamente el movimiento de las estrellas. Pero Newton y Kepler no hacen esas leyes. Esas leyes regían el movimiento de las estrellas muchísimos años antes de que nacieran Newton y </w:t>
      </w:r>
      <w:proofErr w:type="gramStart"/>
      <w:r>
        <w:rPr>
          <w:rFonts w:ascii="Arial" w:hAnsi="Arial" w:cs="Arial"/>
          <w:color w:val="333333"/>
          <w:sz w:val="20"/>
          <w:szCs w:val="20"/>
        </w:rPr>
        <w:t>Kepler .</w:t>
      </w:r>
      <w:proofErr w:type="gramEnd"/>
      <w:r>
        <w:rPr>
          <w:rFonts w:ascii="Arial" w:hAnsi="Arial" w:cs="Arial"/>
          <w:color w:val="333333"/>
          <w:sz w:val="20"/>
          <w:szCs w:val="20"/>
        </w:rPr>
        <w:t xml:space="preserve"> El hombre no hace las leyes de la Naturaleza, las encuentra en ella. Y entonces tenemos que pensar en ese matemático que ha puesto las leyes matemáticas en la Naturaleza. Ése es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Lo mismo podríamos decir de las leyes químicas. Leí un libro de un soviético, Oparin, en el que explica químicamente cómo pudo ser el origen de la vida. No hay dificultad desde el punto de vista católico. Pudo ser así. No digamos que fue así. Pudo ser. Es una hipótesis. Él opina que una combinación de metano, amoníaco y vapor de agua, con unas descargas eléctricas formaron los primeros aminoácidos, los primeros ácidos nucleicos que son la base de la vida. Bueno, pudo ser así. Este libro se llama: «El origen de la vida». Está lleno de fórmulas químicas y de leyes químicas. Muy bien, señor biólogo, usted me explica cómo ha comenzado la vida en el mundo.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Bien. Pero, y esas leyes químicas, ¿no suponen una inteligencia? Pues a ese Ser inteligente que ha hecho las leyes químicas, que han dado origen a los ácidos nucleicos, aminoácidos, a las proteínas, y a la evolución de la vida, a esa inteligencia que ha puesto esas leyes fenomenales en la Naturaleza, a éste le llamo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Lo mismo la función clorofílica de las plantas. La hoja verde es una fábrica de oxígeno, un laboratorio de química. Transforma el anhídrido carbónico que echamos al respirar en oxígeno con la luz del Sol. Gracias a la función clorofílica de las plantas no se agota el oxígeno de la atmósfera que gastamos al respirar. Pues la función clorofílica de las plantas se realiza según unas leyes. Precisamente un grupo de científicos de la Universidad de Sevilla ha logrado repetir en el laboratorio lo que hacen las plantas, al descubrir las leyes que emplean. Por el estudio de las leyes químicas que hay en la Naturaleza, yo descubro a Dios. Veo a Dios detrás de esas leyes.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Lo mismo las leyes biológicas: por ejemplo, la maravilla de la gestación de una criatura. ¿Me queréis decir si no es maravilloso que de la unión de un espermatozoide microscópico masculino y de un óvulo microscópico femenino, a los nueve meses nazca un niño que se parece a su madre o que tiene el genio de su padre? Que tiene su mismo modo de ser. ¿Me queréis explicar esto?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Padres de familia que habéis engendrado hijos, y no sabéis cómo se desarrolla el hijo en el seno de su madre. Decía la madre de los Macabeos, cuando iban a martirizar a sus hijos: «Hijos míos, sed fieles a Dios, que a Él le debéis la vida. Que yo os he formado en mis entrañas, y no sé cómo os he formado; y no sé cómo os he hecho; ha sido Dios quien os ha formado en mis entrañas».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El médico, el ginecólogo, estudia el desarrollo de un feto y sabe cuándo el embarazo va bien y cuándo va mal. Hay unas leyes que rigen eso. Pero los hijos nacían así muchísimos años antes de que los médicos supieran cómo se desarrollaba el embarazo. Ha habido alguien que ha hecho unas leyes que rigen el desarrollo de una vida en el seno de su madre.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¿Habéis pensado alguna vez en la maravilla de un huevo de </w:t>
      </w:r>
      <w:proofErr w:type="gramStart"/>
      <w:r>
        <w:rPr>
          <w:rFonts w:ascii="Arial" w:hAnsi="Arial" w:cs="Arial"/>
          <w:color w:val="333333"/>
          <w:sz w:val="20"/>
          <w:szCs w:val="20"/>
        </w:rPr>
        <w:t>gallina.?</w:t>
      </w:r>
      <w:proofErr w:type="gramEnd"/>
      <w:r>
        <w:rPr>
          <w:rFonts w:ascii="Arial" w:hAnsi="Arial" w:cs="Arial"/>
          <w:color w:val="333333"/>
          <w:sz w:val="20"/>
          <w:szCs w:val="20"/>
        </w:rPr>
        <w:t xml:space="preserve"> Calentándolo veintiún días a cuarenta y dos grados centígrados sale un pollito saltando y piando. En la yema y la clara que tienes en el plato antes de hacerte una tortilla, ¿dónde está el pico, y los ojitos, y las patitas, y las alitas? Todo eso sale calentándolo. ¡Qué maravilla! Naturalmente que hay unas leyes que rigen la formación del pollito. Es decir: en la Naturaleza hay unas leyes matemáticas, químicas, biológicas, etc. Estas leyes de la Naturaleza me hablan de una inteligencia: la inteligencia de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La ley, el orden, la organización, la técnica, es fruto de una inteligencia. Si un día naufragas en alta mar, y agarrado a un madero llegas a una isla desierta, y allí te encuentras una cabaña, aunque tú no veas a nadie, a ningún hombre, ninguna huella de hombre (ni un zapato, ni un trapo, ni una lata de sardinas vacía), si te encuentras una cabaña, sabes que es obra de un hombre.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Si tú en esa isla te encuentras unas estacas clavadas en el suelo, unos palos en forma de techo y una puerta giratoria, aunque no veas a ningún hombre, tú sabes que esa cabaña es obra de la inteligencia de un hombre. Tú sabes que esa cabaña no se ha formado al amontonarse los palos caídos de un árbol. Porque los palos caídos de un árbol no forman una cabaña, sino un montón de leña. No ves al hombre; pero lo reconoces al ver</w:t>
      </w:r>
      <w:r>
        <w:rPr>
          <w:rFonts w:ascii="Arial" w:hAnsi="Arial" w:cs="Arial"/>
          <w:color w:val="333333"/>
          <w:sz w:val="20"/>
          <w:szCs w:val="20"/>
        </w:rPr>
        <w:br/>
        <w:t>la obra del hombre.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A Dios no se le ve con los ojos de la cara; pero lo reconocemos con nuestra inteligencia. Porque al ver las maravillas de la Naturaleza, caemos en la cuenta de la inteligencia de ése que ha hecho el Universo, de ése que ha hecho la Naturaleza; a ése que ha puesto esas leyes en la Naturaleza; y a ése le llamamos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Si esto es así, ¿cómo es posible que haya hombres de ciencia ateos? Mirad: este año he estado hablando por Televisión durante tres meses. Empecé a primeros de enero de este año, y estuve hablando hasta Semana Santa. Hablaba todas las semanas, los domingos por la noche, después de la película. Diez minutitos, por la Segunda Cadena. Cada día tocaba un tema. En tres meses pude hablar de muchas cosas. Uno de los días hablé del ateísmo científico. Yo me había preparado unas cuartillas para sujetarme a un texto.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 xml:space="preserve">Sobre todo para cronometrar el tiempo, para no divagar, sino concretarme a unas ideas bien expuestas. Lo emitían los domingos, pero yo grababa los jueves. Pues llegó un jueves por la mañana a Madrid en el expreso. El día que yo iba a hablar sobre el ateísmo científico. cuando llegó a Madrid (se me ocurrió en el tren), tomo un taxi y me voy al Consejo Superior de Investigaciones Científicas, a hablar con el Antonio </w:t>
      </w:r>
      <w:proofErr w:type="spellStart"/>
      <w:r>
        <w:rPr>
          <w:rFonts w:ascii="Arial" w:hAnsi="Arial" w:cs="Arial"/>
          <w:color w:val="333333"/>
          <w:sz w:val="20"/>
          <w:szCs w:val="20"/>
        </w:rPr>
        <w:t>Romañá</w:t>
      </w:r>
      <w:proofErr w:type="spellEnd"/>
      <w:r>
        <w:rPr>
          <w:rFonts w:ascii="Arial" w:hAnsi="Arial" w:cs="Arial"/>
          <w:color w:val="333333"/>
          <w:sz w:val="20"/>
          <w:szCs w:val="20"/>
        </w:rPr>
        <w:t>, un padre jesuita, antiguo amigo mío, al que yo he oído muchas conferencias. Es un hombre de una gran altura intelectual, un hombre científico de fama internacional. Ha sido más de treinta años Director del Observatorio de Astrofísica del Ebro, pertenece a las principales Sociedades Internacionales de Astronomía del mundo, y es miembro del Consejo Superior de Investigaciones Científicas; allí tiene un despacho donde él trabaja.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Me fui a verle al Consejo, y a leerle mis cuartillas. Le dije: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-Mire, Padre, esta tarde voy a grabar en Prado del Rey un espacio de Televisión sobre el ateísmo científico, y quisiera leerle el texto para que usted me asesore. A ver qué le parece.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Le leí las cuartillas, y tuve la satisfacción de que a él le gustó todo lo que yo había escrito; pero me dijo cosas que yo no sabía y que nunca me hubiera atrevido a decir por Televisión. Pero claro, si me lo dice él, un hombre científico de fama internacional, de una fenomenal categoría intelectual, entonces yo, citando al P. </w:t>
      </w:r>
      <w:proofErr w:type="spellStart"/>
      <w:r>
        <w:rPr>
          <w:rFonts w:ascii="Arial" w:hAnsi="Arial" w:cs="Arial"/>
          <w:color w:val="333333"/>
          <w:sz w:val="20"/>
          <w:szCs w:val="20"/>
        </w:rPr>
        <w:t>Romañá</w:t>
      </w:r>
      <w:proofErr w:type="spellEnd"/>
      <w:r>
        <w:rPr>
          <w:rFonts w:ascii="Arial" w:hAnsi="Arial" w:cs="Arial"/>
          <w:color w:val="333333"/>
          <w:sz w:val="20"/>
          <w:szCs w:val="20"/>
        </w:rPr>
        <w:t>, dije esto por Televisión:</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«Hay hombres de ciencia ateos, pero su ateísmo hay que buscarlo por otros caminos, no por razones científicas; porque no hay ningún argumento científico que demuestre que no hay Dios. En cambio, hay muchas razones científicas que apoyan la fe del creyente».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Esto lo he dicho por Televisión, apoyado en la autoridad del </w:t>
      </w:r>
      <w:proofErr w:type="spellStart"/>
      <w:r>
        <w:rPr>
          <w:rFonts w:ascii="Arial" w:hAnsi="Arial" w:cs="Arial"/>
          <w:color w:val="333333"/>
          <w:sz w:val="20"/>
          <w:szCs w:val="20"/>
        </w:rPr>
        <w:t>P.Romañá</w:t>
      </w:r>
      <w:proofErr w:type="spellEnd"/>
      <w:r>
        <w:rPr>
          <w:rFonts w:ascii="Arial" w:hAnsi="Arial" w:cs="Arial"/>
          <w:color w:val="333333"/>
          <w:sz w:val="20"/>
          <w:szCs w:val="20"/>
        </w:rPr>
        <w:t xml:space="preserve">: «Hay hombres de ciencia ateos, pero su ateísmo hay que buscarlo por otros caminos, no por razones científicas; porque no hay ningún argumento científico que demuestre que no hay Dios; en cambio hay muchas razones científicas que apoyan la fe del creyente». Textualmente. Como me lo dijo el P. </w:t>
      </w:r>
      <w:proofErr w:type="spellStart"/>
      <w:r>
        <w:rPr>
          <w:rFonts w:ascii="Arial" w:hAnsi="Arial" w:cs="Arial"/>
          <w:color w:val="333333"/>
          <w:sz w:val="20"/>
          <w:szCs w:val="20"/>
        </w:rPr>
        <w:t>Romañá</w:t>
      </w:r>
      <w:proofErr w:type="spellEnd"/>
      <w:r>
        <w:rPr>
          <w:rFonts w:ascii="Arial" w:hAnsi="Arial" w:cs="Arial"/>
          <w:color w:val="333333"/>
          <w:sz w:val="20"/>
          <w:szCs w:val="20"/>
        </w:rPr>
        <w:t>.</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No hay argumentos que demuestren que no hay Dios. No los hay. Entonces, ¿cómo hay hombres ateos? Vamos a analizar un poco por qué hay hombres ateos. Hombres que no creen. ¿Cuáles son los caminos que llevan al ateísmo? Voy a seguir un poco el esquema de un libro de otro padre jesuita, el </w:t>
      </w:r>
      <w:proofErr w:type="spellStart"/>
      <w:r>
        <w:rPr>
          <w:rFonts w:ascii="Arial" w:hAnsi="Arial" w:cs="Arial"/>
          <w:color w:val="333333"/>
          <w:sz w:val="20"/>
          <w:szCs w:val="20"/>
        </w:rPr>
        <w:t>P.Pedraz</w:t>
      </w:r>
      <w:proofErr w:type="spellEnd"/>
      <w:r>
        <w:rPr>
          <w:rFonts w:ascii="Arial" w:hAnsi="Arial" w:cs="Arial"/>
          <w:color w:val="333333"/>
          <w:sz w:val="20"/>
          <w:szCs w:val="20"/>
        </w:rPr>
        <w:t xml:space="preserve">, que lleva muchos años en Puerto Rico. Escribe muy bien. Sobre todo con una lógica convincente. Tiene un libro tremendamente persuasivo. Ya el título tiene garra. Lo titula: </w:t>
      </w:r>
      <w:proofErr w:type="gramStart"/>
      <w:r>
        <w:rPr>
          <w:rFonts w:ascii="Arial" w:hAnsi="Arial" w:cs="Arial"/>
          <w:color w:val="333333"/>
          <w:sz w:val="20"/>
          <w:szCs w:val="20"/>
        </w:rPr>
        <w:t>«¿</w:t>
      </w:r>
      <w:proofErr w:type="gramEnd"/>
      <w:r>
        <w:rPr>
          <w:rFonts w:ascii="Arial" w:hAnsi="Arial" w:cs="Arial"/>
          <w:color w:val="333333"/>
          <w:sz w:val="20"/>
          <w:szCs w:val="20"/>
        </w:rPr>
        <w:t>De veras que el cristianismo no convence?»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Expone cómo el cristianismo es plenamente convincente. En este libro analiza el </w:t>
      </w:r>
      <w:proofErr w:type="spellStart"/>
      <w:r>
        <w:rPr>
          <w:rFonts w:ascii="Arial" w:hAnsi="Arial" w:cs="Arial"/>
          <w:color w:val="333333"/>
          <w:sz w:val="20"/>
          <w:szCs w:val="20"/>
        </w:rPr>
        <w:t>P.Pedraz</w:t>
      </w:r>
      <w:proofErr w:type="spellEnd"/>
      <w:r>
        <w:rPr>
          <w:rFonts w:ascii="Arial" w:hAnsi="Arial" w:cs="Arial"/>
          <w:color w:val="333333"/>
          <w:sz w:val="20"/>
          <w:szCs w:val="20"/>
        </w:rPr>
        <w:t xml:space="preserve"> las distintas clases de ateos.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Primero: hay hombres que son ateos por ignorantes. Porque no saben religión. ¡Ah, pero si éste es una eminencia en Matemáticas! ¡Pero si éste es una eminencia en Química! ¡De acuerdo! Es una eminencia en ese ramo de la Ciencia; pero de Religión sabe muy poco. Sabrá mucha Química, mucha Biología, y mucha Medicina, pero si no sabe Religión, ¿cómo le va a </w:t>
      </w:r>
      <w:r>
        <w:rPr>
          <w:rFonts w:ascii="Arial" w:hAnsi="Arial" w:cs="Arial"/>
          <w:color w:val="333333"/>
          <w:sz w:val="20"/>
          <w:szCs w:val="20"/>
        </w:rPr>
        <w:lastRenderedPageBreak/>
        <w:t>convencer lo que ignora? Si no estudia Religión, no sabe Religión. Y entonces, ¿por qué no es católico? ¿Por qué vive de espaldas a la Religión? ¡Porque no sabe Religión! Sabe mucha Medicina, pero si no sabe Religión, no le puede convencer lo que no conoce. Claro. Muchos hombres de ciencia son ateos porque son ignorantes en el terreno religioso. No saben Religión.</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Segundo: otros, lo que tienen es una formación religiosa infantil. Saben de Religión lo que estudiaron cuando niños, y no han vuelto a estudiar Religión. Y ahora que se han hecho mayores y han aumentado su cultura general, conservan de Religión sólo lo que aprendieron de niños, ¿cómo van a resolver sus problemas de adulto con soluciones de niño? La Religión que saben no les sirve. Y entonces resulta que la Religión no les convence, porque la única Religión que saben es la que aprendieron en la escuela cuando eran niños.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Si no han estudiado más, si no saben más, entonces se han quedado con formación religiosa infantil. Un adulto necesita otros enfoques, otra argumentación. Es como el traje de Primera Comunión. Se te ha quedado pequeño. Cuando hiciste la Primera Comunión estabas muy mono con tu traje de marinerito. ¡Pero no te lo puedes poner ahora! ¡Porque lo revientas! ¡Porque no te va!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Pues lo mismo. La formación religiosa que recibiste de niño, para niño te iba muy bien. Pero ahora de hombre tienes que saber religión a lo hombre. No a lo niño. Por eso el que se ha quedado con una formación religiosa infantil se llena de problemas, de dudas y de dificultades. Si tú estudias Religión a lo hombre, verás cómo te convences. Porque te puedes convencer. Pero hace falta que estudies Religión a lo hombre. La Religión infantil, a tu edad, no te va. Mirad: para esto he escrito yo este libro que se llama «PARA SALVARTE», compendio de Religión Católica, que es una especie de catecismo de adultos. Yo he escrito este libro, para que los hombres sepan por qué son católicos, para que se convenzan de la Religión Católica.</w:t>
      </w:r>
    </w:p>
    <w:p w:rsidR="002C5B56" w:rsidRDefault="002C5B56" w:rsidP="002C5B56">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r>
        <w:rPr>
          <w:rFonts w:ascii="Arial" w:hAnsi="Arial" w:cs="Arial"/>
          <w:color w:val="333333"/>
          <w:sz w:val="20"/>
          <w:szCs w:val="20"/>
        </w:rPr>
        <w:t>Otros</w:t>
      </w:r>
      <w:bookmarkStart w:id="0" w:name="_GoBack"/>
      <w:bookmarkEnd w:id="0"/>
      <w:r>
        <w:rPr>
          <w:rFonts w:ascii="Arial" w:hAnsi="Arial" w:cs="Arial"/>
          <w:color w:val="333333"/>
          <w:sz w:val="20"/>
          <w:szCs w:val="20"/>
        </w:rPr>
        <w:t xml:space="preserve"> te dicen:</w:t>
      </w:r>
      <w:r>
        <w:rPr>
          <w:rFonts w:ascii="Arial" w:hAnsi="Arial" w:cs="Arial"/>
          <w:color w:val="333333"/>
          <w:sz w:val="20"/>
          <w:szCs w:val="20"/>
        </w:rPr>
        <w:br/>
        <w:t>-Es que yo, no acepto dogmas, y la Iglesia es dogmática.</w:t>
      </w:r>
      <w:r>
        <w:rPr>
          <w:rFonts w:ascii="Arial" w:hAnsi="Arial" w:cs="Arial"/>
          <w:color w:val="333333"/>
          <w:sz w:val="20"/>
          <w:szCs w:val="20"/>
        </w:rPr>
        <w:br/>
        <w:t>Es verdad. La Iglesia te impone dogmas. Tienes que aceptar sus verdades. Pero tú no eres libre para pensar lo que quieras. Tú tienes obligación de pensar la verdad. Y si piensas la mentira, estás equivocado. Nadie es libre para pensar lo que quiera, y en todas partes hay verdades dogmáticas.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Hay verdades indiscutibles, hay verdades obligatorias. Todos los médicos del mundo tienen obligación de decir que el órgano de la visión es el ojo. Ningún médico es libre para decir que el órgano de la visión es la nariz. Todos tienen que decir que vemos con los ojos. Es indiscutible que vemos con los ojos. Todos los químicos del mundo, tienen que decir que la fórmula del agua es H2O. Ningún químico del mundo es libre para decir que la fórmula del agua es </w:t>
      </w:r>
      <w:proofErr w:type="spellStart"/>
      <w:r>
        <w:rPr>
          <w:rFonts w:ascii="Arial" w:hAnsi="Arial" w:cs="Arial"/>
          <w:color w:val="333333"/>
          <w:sz w:val="20"/>
          <w:szCs w:val="20"/>
        </w:rPr>
        <w:t>ClNa</w:t>
      </w:r>
      <w:proofErr w:type="spellEnd"/>
      <w:r>
        <w:rPr>
          <w:rFonts w:ascii="Arial" w:hAnsi="Arial" w:cs="Arial"/>
          <w:color w:val="333333"/>
          <w:sz w:val="20"/>
          <w:szCs w:val="20"/>
        </w:rPr>
        <w:t>. Ésta es la fórmula de la sal común, no del agua .Y todos los químicos del mundo están obligados a decir: agua, H2O. Y no son libres para decir lo contrario.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Todos los matemáticos del mundo están obligados a decir que pi es 3,14 16. Y ningún matemático del mundo es libre para decir que pi es 8,24 52. No, hombre, no. Porque si pi es la relación de la circunferencia al diámetro, que es una constante, en el sistema decimal es 3,14 </w:t>
      </w:r>
      <w:r>
        <w:rPr>
          <w:rFonts w:ascii="Arial" w:hAnsi="Arial" w:cs="Arial"/>
          <w:color w:val="333333"/>
          <w:sz w:val="20"/>
          <w:szCs w:val="20"/>
        </w:rPr>
        <w:lastRenderedPageBreak/>
        <w:t>15 92; lo que sea. Y todos los matemáticos aceptan pi: 3,14 16. Y ninguno es libre para decir lo contrario. En Matemáticas, en Física, en Química, en Medicina y en Religión. En todos los campos del saber hay verdades indiscutibles.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-Pero es que la moral católica es represiva. No me deja hacer lo que me apetece.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La moral católica no es represiva, sino que ayuda al hombre a que se realice como hombre Y no se deje llevar del instinto animal. La moral católica no quita la libertad al hombre, sino que le ayuda a que la use bien. Es como las vías del tren. Le obligan a ir por un camino. Pero no le impiden avanzar. Le ayudan a llegar. Le impiden que se despeñe. Le ayudan al bien, le defienden del mal. Lo mismo la moral católica. Quita libertad para lo malo, no para lo bueno. Señala el camino para que el hombre se realice y cumpla su misión en la vida. Le impide que viva como un animal, como una fiera. Le ayuda a ser persona humana y a convivir con sus semejantes.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Dios quiere el bien del hombre. Si todos los hombres cumplieran los mandamientos, la vida sería un pedazo de cielo. Nadie haría daño a nadie, y todos nos portaríamos con los demás como nos gustaría que los demás se porten con nosotros. Cuando Cristo dice que el Reino de los Cielos es una perla preciosa que merece dejarlo todo por conseguirla, no nos engaña.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Otros no creen porque tienen dificultades. Tienen dudas. Tienen oscuridades. Tienen problemas. Tienen incógnitas. Bien. Todos podemos tener dudas Y dificultades. Consiste en estudiarlas. En aclararlas. Pregunta a un sacerdote que te las aclare. Pero el que uno tenga dificultades, no significa que la Religión no sea verdad. Significa que nuestro entendimiento es limitado. Lo mismo que podemos tener dudas en Electrónica, Medicina o Astronomía. Un físico tiene oscuridades sobre algunos puntos de la Física, como los agujeros negros del cosmos: pero no por eso reniega de la Física.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Un médico tiene problemas insolubles en Medicina, como el cáncer; pero no por eso reniega de la Medicina. Un hombre puede tener dudas de fe y ser creyente. Lo que es una tontería es que un señor, porque tiene dudas de fe, porque tiene oscuridades, viva de espaldas a Dios. ¡Eso es una barbaridad! Porque la Religión es verdad aunque tú tengas dudas. Tú puedes conocer la realidad de un hecho, aunque tengas oscuridades sobre su fenomenología. Tú sabes que la televisión es un hecho, pero puedes no entender cómo unos palos en el techo de tu casa recogen las transmisiones que se hacen desde Madrid.</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Dice el </w:t>
      </w:r>
      <w:proofErr w:type="spellStart"/>
      <w:r>
        <w:rPr>
          <w:rFonts w:ascii="Arial" w:hAnsi="Arial" w:cs="Arial"/>
          <w:color w:val="333333"/>
          <w:sz w:val="20"/>
          <w:szCs w:val="20"/>
        </w:rPr>
        <w:t>P.Pedraz</w:t>
      </w:r>
      <w:proofErr w:type="spellEnd"/>
      <w:r>
        <w:rPr>
          <w:rFonts w:ascii="Arial" w:hAnsi="Arial" w:cs="Arial"/>
          <w:color w:val="333333"/>
          <w:sz w:val="20"/>
          <w:szCs w:val="20"/>
        </w:rPr>
        <w:t>, en ese libro que os decía, muy convincente: «El ateo podrá tener sus dudas, problemas, oscuridades, incógnitas, pero nunca un ateo puede estar tan seguro de que no hay Dios, como nosotros podemos estar seguros de que lo hay». Así es. El ateo será ateo porque tiene dudas, problemas, oscuridades; pero convencido de que no hay Dios, no puede estarlo. No tiene argumentos. En cambio, nosotros podemos estar convencidos de que hay Dios. Después lo veremos.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Hay otro tipo de hombres que no aceptan la Religión porque tiene misterios. En la Religión hay cosas que superan la razón. Las aceptamos porque las dice Dios, pero no las entendemos. Por </w:t>
      </w:r>
      <w:r>
        <w:rPr>
          <w:rFonts w:ascii="Arial" w:hAnsi="Arial" w:cs="Arial"/>
          <w:color w:val="333333"/>
          <w:sz w:val="20"/>
          <w:szCs w:val="20"/>
        </w:rPr>
        <w:lastRenderedPageBreak/>
        <w:t>ejemplo la Eucaristía. ¿Quién entiende la Eucaristía? Nosotros sabemos que Cristo está en la Eucaristía porque Él nos lo ha dicho. No porque lo entendamos. O porque se vea a Cristo mirando en el microscopio una hostia consagrada. A Cristo no se le ve en la Eucaristía. Pero sabemos que Cristo tomó un pedazo de pan y dijo: «Esto es mi cuerpo». Y como yo sé que Cristo es Dios y lo puede hacer, yo me fío de Él. Pero yo no lo entiendo. ¿Cómo voy a entender que en esa Sagrada Forma esté metido Dios? Lo creo, pero no lo entiendo: es un misterio.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Y ése que no cree en la Biblia, después se traga cosas mucho más gordas, porque hay montones de cosas en la vida que no entiende, y se las traga. Y no las entiende. A ver ese hombre, si no sabe electrónica, cómo se explica que le da a un botón de la «tele», y sale un señor leyendo noticias en Madrid, o un partido de fútbol en Valencia. ¿Eh? ¡A ver cómo se lo explica!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¿Cómo vienen por el aire esas imágenes? Con unos palos en el techo de tu casa y un cable a tu aparato, Y estás viendo un partido. A ver, ¡explícamelo! ¿Lo entiendes? Y sin embargo, aceptas el hecho de la televisión. Y no sabes cómo la radio capta ondas que están aquí mismo. Aquí hay ondas. Ondas hertzianas. El oído no las capta, pero coges un aparato, un transistor y capta las ondas. Tú no sabes cómo, y lo aceptas. Porque estás viendo que un aparato pequeño capta ondas de radio que el oído no capta.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Y si tú sabes electrónica, pues no sabes medicina. Y a ti te duele aquí y vas al médico, y te dice: ataque de apéndice. Y vas al quirófano y te rajan, Y tú, ¿qué sabes si es ataque de apéndice o es cólico nefrítico? Te fías del médico que sabe si es apéndice o es cólico nefrítico. Pero tú no lo sabes. Y a ti te duele. Y tú, que eres al que le duele, no sabes si es apéndice o cólico nefrítico. Y te fías del médico. </w:t>
      </w:r>
      <w:proofErr w:type="spellStart"/>
      <w:proofErr w:type="gramStart"/>
      <w:r>
        <w:rPr>
          <w:rFonts w:ascii="Arial" w:hAnsi="Arial" w:cs="Arial"/>
          <w:color w:val="333333"/>
          <w:sz w:val="20"/>
          <w:szCs w:val="20"/>
        </w:rPr>
        <w:t>iTe</w:t>
      </w:r>
      <w:proofErr w:type="spellEnd"/>
      <w:proofErr w:type="gramEnd"/>
      <w:r>
        <w:rPr>
          <w:rFonts w:ascii="Arial" w:hAnsi="Arial" w:cs="Arial"/>
          <w:color w:val="333333"/>
          <w:sz w:val="20"/>
          <w:szCs w:val="20"/>
        </w:rPr>
        <w:t xml:space="preserve"> tienes que fiar! Y el médico se fía del piloto. Va en un avión. Y el médico sabe Medicina, pero se asoma a la cabina del avión, y empieza a ver relojes: un </w:t>
      </w:r>
      <w:proofErr w:type="spellStart"/>
      <w:r>
        <w:rPr>
          <w:rFonts w:ascii="Arial" w:hAnsi="Arial" w:cs="Arial"/>
          <w:color w:val="333333"/>
          <w:sz w:val="20"/>
          <w:szCs w:val="20"/>
        </w:rPr>
        <w:t>vacuómetro</w:t>
      </w:r>
      <w:proofErr w:type="spellEnd"/>
      <w:r>
        <w:rPr>
          <w:rFonts w:ascii="Arial" w:hAnsi="Arial" w:cs="Arial"/>
          <w:color w:val="333333"/>
          <w:sz w:val="20"/>
          <w:szCs w:val="20"/>
        </w:rPr>
        <w:t>, un tacómetro, un manómetro, un altímetro, etc. El piloto que los entiende, vigila la compresión del motor, las revoluciones por minuto, la altura, la presión del aceite, etc. Pero tú con tantos relojes te haces un lío.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Y el médico se fía del piloto. Y el piloto se fía del médico, y el médico y el piloto se fían de la cocinera, porque no todos sabemos distinguir las setas venenosas de las comestibles. Si vas a tener que analizar cada alimento que te ponen para saber que no está envenenado, no puedes comer. Te fías de la cocinera. Nos tenemos que fiar unos de otros. Y resulta que este hombre que se fía del médico, del piloto y de la cocinera, y se fía de tanta gente, después no se fía de Dios. </w:t>
      </w:r>
      <w:proofErr w:type="spellStart"/>
      <w:proofErr w:type="gramStart"/>
      <w:r>
        <w:rPr>
          <w:rFonts w:ascii="Arial" w:hAnsi="Arial" w:cs="Arial"/>
          <w:color w:val="333333"/>
          <w:sz w:val="20"/>
          <w:szCs w:val="20"/>
        </w:rPr>
        <w:t>iHombre</w:t>
      </w:r>
      <w:proofErr w:type="spellEnd"/>
      <w:proofErr w:type="gramEnd"/>
      <w:r>
        <w:rPr>
          <w:rFonts w:ascii="Arial" w:hAnsi="Arial" w:cs="Arial"/>
          <w:color w:val="333333"/>
          <w:sz w:val="20"/>
          <w:szCs w:val="20"/>
        </w:rPr>
        <w:t>! Ya te podías fiar de Dios, ¿no? Te tienes que fiar de los demás, porque si no te fías del prójimo, no puedes dar un paso en la vida. ¿Y te fías de todo el mundo menos de Dios? ¡Pues vaya una lógica!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Pero es más. Es que el hombre que no cree en Dios, se tiene que tragar cosas mucho más gordas que los que creemos en Dios. Los que creemos en Dios tenemos explicación para muchas cosas que sin Dios no tienen explicación: los que no creen en Dios no pueden explicármelas. Por eso recurren a la salida cómoda del «no sé» propia del agnosticismo.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 xml:space="preserve">Como no quieren creer en Dios rechazan la razón que hay para creer y prefieren quedarse en la cómoda ignorancia del «no sé». Pero esta postura del agnóstico supone muchas más «tragaderas». Y esto nos lo va a decir nada menos que un soviético. Supongo, si es que habéis leído un poco el periódico, habréis seguido el caso de este premio Nobel soviético que se llama Alejandro </w:t>
      </w:r>
      <w:proofErr w:type="spellStart"/>
      <w:r>
        <w:rPr>
          <w:rFonts w:ascii="Arial" w:hAnsi="Arial" w:cs="Arial"/>
          <w:color w:val="333333"/>
          <w:sz w:val="20"/>
          <w:szCs w:val="20"/>
        </w:rPr>
        <w:t>Solzchenitsyn</w:t>
      </w:r>
      <w:proofErr w:type="spellEnd"/>
      <w:r>
        <w:rPr>
          <w:rFonts w:ascii="Arial" w:hAnsi="Arial" w:cs="Arial"/>
          <w:color w:val="333333"/>
          <w:sz w:val="20"/>
          <w:szCs w:val="20"/>
        </w:rPr>
        <w:t xml:space="preserve">. Pues este soviético, Premio Nobel 1970, es creyente. Muchos se creen que en Rusia todos son comunistas. No hombre, no. En Rusia mandan los comunistas, pero no todo el mundo es comunista. En Rusia hay mucha gente que cree en Dios. Los comunistas son ateos; pero hay montones de personas que creen en Dios, Y uno de ellos es éste: Alejandro </w:t>
      </w:r>
      <w:proofErr w:type="spellStart"/>
      <w:r>
        <w:rPr>
          <w:rFonts w:ascii="Arial" w:hAnsi="Arial" w:cs="Arial"/>
          <w:color w:val="333333"/>
          <w:sz w:val="20"/>
          <w:szCs w:val="20"/>
        </w:rPr>
        <w:t>Solzchenitsyn</w:t>
      </w:r>
      <w:proofErr w:type="spellEnd"/>
      <w:r>
        <w:rPr>
          <w:rFonts w:ascii="Arial" w:hAnsi="Arial" w:cs="Arial"/>
          <w:color w:val="333333"/>
          <w:sz w:val="20"/>
          <w:szCs w:val="20"/>
        </w:rPr>
        <w:t>, que ha escrito una oración muy bonita. Dice esto: «Señor, qué fácil me es creer en Ti, porque si prescindo de Ti, el mundo está lleno de incógnitas».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El católico tiene misterios: la Eucaristía, la Trinidad, la Redención, la Virginidad de María…, etc. Pero el no católico tiene muchos más misterios. Porque si quitamos a Dios, la vida tiene muchas cosas que no se explican. Con Dios se explican muchas cosas que sin Dios, no hay quien las explique. Después aclararé esto.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Por eso dice </w:t>
      </w:r>
      <w:proofErr w:type="spellStart"/>
      <w:r>
        <w:rPr>
          <w:rFonts w:ascii="Arial" w:hAnsi="Arial" w:cs="Arial"/>
          <w:color w:val="333333"/>
          <w:sz w:val="20"/>
          <w:szCs w:val="20"/>
        </w:rPr>
        <w:t>Solzchenitsyn</w:t>
      </w:r>
      <w:proofErr w:type="spellEnd"/>
      <w:r>
        <w:rPr>
          <w:rFonts w:ascii="Arial" w:hAnsi="Arial" w:cs="Arial"/>
          <w:color w:val="333333"/>
          <w:sz w:val="20"/>
          <w:szCs w:val="20"/>
        </w:rPr>
        <w:t xml:space="preserve">: «Señor, qué fácil me es creer en Ti; porque si prescindo de Ti, la vida está llena de obscuridades, llena de incógnitas, llena de cosas inexplicables». Otro premio Nobel de Medicina, Alexis </w:t>
      </w:r>
      <w:proofErr w:type="spellStart"/>
      <w:r>
        <w:rPr>
          <w:rFonts w:ascii="Arial" w:hAnsi="Arial" w:cs="Arial"/>
          <w:color w:val="333333"/>
          <w:sz w:val="20"/>
          <w:szCs w:val="20"/>
        </w:rPr>
        <w:t>Carrel</w:t>
      </w:r>
      <w:proofErr w:type="spellEnd"/>
      <w:r>
        <w:rPr>
          <w:rFonts w:ascii="Arial" w:hAnsi="Arial" w:cs="Arial"/>
          <w:color w:val="333333"/>
          <w:sz w:val="20"/>
          <w:szCs w:val="20"/>
        </w:rPr>
        <w:t xml:space="preserve">, tiene esta frase: «No soy tan crédulo, como para ser incrédulo». Porque el incrédulo, el que no cree en Dios, se tiene que tragar muchas más cosas que el creyente, que el que cree en Dios. Porque los creyentes aceptamos algún misterio porque nos lo dice Dios y nos fiamos de Él, pero </w:t>
      </w:r>
      <w:proofErr w:type="spellStart"/>
      <w:r>
        <w:rPr>
          <w:rFonts w:ascii="Arial" w:hAnsi="Arial" w:cs="Arial"/>
          <w:color w:val="333333"/>
          <w:sz w:val="20"/>
          <w:szCs w:val="20"/>
        </w:rPr>
        <w:t>el</w:t>
      </w:r>
      <w:proofErr w:type="spellEnd"/>
      <w:r>
        <w:rPr>
          <w:rFonts w:ascii="Arial" w:hAnsi="Arial" w:cs="Arial"/>
          <w:color w:val="333333"/>
          <w:sz w:val="20"/>
          <w:szCs w:val="20"/>
        </w:rPr>
        <w:t xml:space="preserve"> no creyente tiene que aceptar montones de cosas que sin Dios no tienen explicación. Por lo tanto, decimos, nosotros somos creyentes; porque realmente es muy razonable creer en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Otro tipo de ateo es el que se aparta de Dios por razones afectivas. A algunos no les conviene creer en Dios. Porque la Religión exige mucho. Les estorba la Religión. Porque viven mucho más cómodos sin creer en Dios. ¡Claro! Si crees en Dios, te obliga una moral, te obliga una honradez, te obliga una rectitud. Por no querer adaptar tu vida a la fe, tiras la fe por la borda, Dices: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-Yo no creo en Dios, y así vivo a mis anchas: hago lo que me da la gana, lo que me apetece, lo que me conviene. Como no creo en Dios, yo tranquilo.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No señor. Ni hablar. El que tú digas que porque no crees en Dios a vivir tranquilo, eso no resuelve nada. Porque si hay Dios, el que tú lo niegues no lo destruye, Dios sigue lo mismo. Y si tú dices que no crees en Dios, ya te enterarás muchacho, porque te vas a morir. Y en cuanto te mueras, te enteras.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Por lo tanto, es una idiotez decir: «Yo, como no creo en Dios, a vivir ». No muchacho. No, que eso no resuelve nada. Dice la Biblia en el capítulo segundo del Libro de la Sabiduría: «Los que quieren gozar en este mundo como si no hubiera otra vida, se equivocan; pues Dios ha hecho al hombre para la inmortalidad». Dios sigue igual. Lo aceptes o no lo aceptes. Dios no desaparece porque un señor diga: «Yo, como no creo en Dios, yo tranquilo». No hijo. Dios no desaparece.</w:t>
      </w:r>
    </w:p>
    <w:p w:rsidR="002C5B56" w:rsidRDefault="002C5B56" w:rsidP="002C5B56">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r>
        <w:rPr>
          <w:rFonts w:ascii="Arial" w:hAnsi="Arial" w:cs="Arial"/>
          <w:color w:val="333333"/>
          <w:sz w:val="20"/>
          <w:szCs w:val="20"/>
        </w:rPr>
        <w:lastRenderedPageBreak/>
        <w:t>¿Os cuento un cuento? Va de cuento:</w:t>
      </w:r>
      <w:r>
        <w:rPr>
          <w:rFonts w:ascii="Arial" w:hAnsi="Arial" w:cs="Arial"/>
          <w:color w:val="333333"/>
          <w:sz w:val="20"/>
          <w:szCs w:val="20"/>
        </w:rPr>
        <w:br/>
        <w:t>Iban un día de paseo dos peces por el mar. Y un pez le dice al otro:</w:t>
      </w:r>
      <w:r>
        <w:rPr>
          <w:rFonts w:ascii="Arial" w:hAnsi="Arial" w:cs="Arial"/>
          <w:color w:val="333333"/>
          <w:sz w:val="20"/>
          <w:szCs w:val="20"/>
        </w:rPr>
        <w:br/>
        <w:t>-Oye, ¿ves esa lombriz? Pues fíjate, está colgada de un hilo. Pues en la punta del hilo hay una caña, Y esta caña está en manos de un hombre, Y ese hombre está esperando que uno de nosotros se tire por la lombriz, para engancharle, y a la sartén. Y el otro que se las daba de muy enterado, que no creía nada de eso le dice: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-Bueno, pues no estás tú antiguo. ¿Y tú crees en el cuento de la sartén? ¡Pero si eso es un cuento de viejas! ¡Si eso lo contaba mi abuela! Yo, un pez moderno, en el siglo de la técnica, ¿me voy a creer cuentos de viejas? ¿Quién ha vuelto de la sartén para contarlo? Hombre, no seas antiguo. ¡Vas a creer en cuentos de viejas! ¿No quieres la lombriz? ¡Tú te la pierdes! ¡Mía 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Y este pez «listillo», que no creía cuentos de viejas, que se reía de todo eso, se tiró por la lombriz, Y lo engancharon y, ¡a la sartén! ¡Claro!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Porque el cuento de la sartén no es mentira porque él diga que es mentira. Existe la sartén. Y los hombres que comemos pescado frito. Aunque el otro que se las daba de enterado decía: «Si eso lo contaba mi abuela; eso es un cuento antiguo; como el cuento del infierno». Es que las verdades son muy antiguas. Hace mucho tiempo que dos y dos son cuatro, y no por eso dejan de ser cuatro. Lo que es verdad, lo fue ayer, lo es hoy y lo será mañana.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Y el infierno que fue verdad para los abuelos, será verdad también para los nietos. Porque la verdad es la misma.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Las verdades dogmáticas no pasan con el tiempo. Son verdad siempre. Y el que no crea se va a enterar. Porque se va a morir. Y en cuanto se muera se entera. Cuestión de cien años. Cien años pasan pronto, Dentro de cien años nos hemos enterrado todos. Aquí no quedará nadie de nosotros. Ni uno. Los que creemos, nos encontraremos con lo que creemos. Y los que no crean se encontrarán que se equivocaron. Pero todos nos vamos a enterar. Porque la muerte nos lo aclarará todo. Por eso es una tontería decir: «Yo, como no creo, a vivir». No chico, estudia y cree. Porque como no creas te vas a llevar un chasco.</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Hay otro tipo de hombres que no creen porque han tenido la desgracia de recibir el impacto del mal ejemplo de un mal católico. Esto ocurre. Dicen: «si ése es católico, y hace esto y hace lo otro; pues yo no quiero ser como ése». O de un mal sacerdote. Quiera Dios que nunca en la vida tengáis la desgracia de tropezar con un mal sacerdote, porque los hay. Si entre los doce Apóstoles hubo un Judas, entre los cuatrocientos mil que somos hoy…</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Los hay. Haciendo un daño horrible. Quiera Dios que nunca tropecéis con uno, porque os quitan la fe. Y la fe es lo que más vale en el mundo. Más que los millones. Y un mal sacerdote acaba con tu fe. Ojalá que todos los sacerdotes fuéramos «otros </w:t>
      </w:r>
      <w:proofErr w:type="spellStart"/>
      <w:r>
        <w:rPr>
          <w:rFonts w:ascii="Arial" w:hAnsi="Arial" w:cs="Arial"/>
          <w:color w:val="333333"/>
          <w:sz w:val="20"/>
          <w:szCs w:val="20"/>
        </w:rPr>
        <w:t>Cristos</w:t>
      </w:r>
      <w:proofErr w:type="spellEnd"/>
      <w:r>
        <w:rPr>
          <w:rFonts w:ascii="Arial" w:hAnsi="Arial" w:cs="Arial"/>
          <w:color w:val="333333"/>
          <w:sz w:val="20"/>
          <w:szCs w:val="20"/>
        </w:rPr>
        <w:t xml:space="preserve">». Que tenemos obligación de serlo. Dentro de la fragilidad humana; pero tenemos obligación de esforzarnos por parecernos a Cristo. Y el que en lugar de ser otro Cristo en la Tierra, lo que hace es machacar la fe del pueblo con su mal ejemplo y con las cosas que dice, eso es de una enorme </w:t>
      </w:r>
      <w:r>
        <w:rPr>
          <w:rFonts w:ascii="Arial" w:hAnsi="Arial" w:cs="Arial"/>
          <w:color w:val="333333"/>
          <w:sz w:val="20"/>
          <w:szCs w:val="20"/>
        </w:rPr>
        <w:lastRenderedPageBreak/>
        <w:t>responsabilidad. Por eso digo, que cuando un hombre ha tenido la desgracia de recibir el impacto de un mal sacerdote, instintivamente se pone de espaldas a todo lo que ese sacerdote significa.</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Pero eso tampoco soluciona nada. Porque si ése es un mal sacerdote, se irá al infierno como todo mal cristiano. Pero el que ese sacerdote se vaya al infierno, tampoco te justifica a ti. Porque si tú eres un mal católico, también te irás al infierno. Iréis los dos juntos. Señores, yo estoy convencido de que hay sacerdotes en el infierno. Porque el que pisotea su sacerdocio, y se ríe de su sacerdocio, y desprestigia su sacerdocio, y en lugar de sembrar el bien en las almas y llevarlas a Dios, como es su obligación, lo que hace es sembrar el escándalo, la confusión y quitar la fe de las almas, dará cuenta a Dios. ¡Menuda responsabilidad!</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No hay duda de que tiene que haber sacerdotes en el infierno. Pero el hecho de que haya malos sacerdotes, no es razón para alejarse de la Iglesia. Si tú te tropiezas con un mal médico, te buscas otro médico que sea bueno; pero no te apartas de la Medicina. Si llevas tu coche a un taller y te lo arreglan mal, te buscas otro taller, pero no te quedas con el coche estropeado. Pues lo mismo debes hacer con los sacerdotes: si das con uno que no te gusta, te buscas otro mejor, que los hay.</w:t>
      </w:r>
    </w:p>
    <w:p w:rsidR="002C5B56" w:rsidRDefault="002C5B56" w:rsidP="002C5B56">
      <w:pPr>
        <w:pStyle w:val="NormalWeb"/>
        <w:shd w:val="clear" w:color="auto" w:fill="FFFFFF"/>
        <w:spacing w:before="0" w:beforeAutospacing="0" w:after="270" w:afterAutospacing="0" w:line="316" w:lineRule="atLeast"/>
        <w:textAlignment w:val="baseline"/>
        <w:rPr>
          <w:rFonts w:ascii="Arial" w:hAnsi="Arial" w:cs="Arial"/>
          <w:color w:val="333333"/>
          <w:sz w:val="20"/>
          <w:szCs w:val="20"/>
        </w:rPr>
      </w:pPr>
      <w:r>
        <w:rPr>
          <w:rFonts w:ascii="Arial" w:hAnsi="Arial" w:cs="Arial"/>
          <w:color w:val="333333"/>
          <w:sz w:val="20"/>
          <w:szCs w:val="20"/>
        </w:rPr>
        <w:t>Supuesto esto, resumo ya todo lo dicho.</w:t>
      </w:r>
      <w:r>
        <w:rPr>
          <w:rFonts w:ascii="Arial" w:hAnsi="Arial" w:cs="Arial"/>
          <w:color w:val="333333"/>
          <w:sz w:val="20"/>
          <w:szCs w:val="20"/>
        </w:rPr>
        <w:br/>
        <w:t xml:space="preserve">Hay hombres de ciencia que son ateos; pero su ateísmo hay que buscarlo por otros caminos, no por razones científicas: no hay ningún argumento científico que demuestre que no hay Dios. En cambio, hay muchas razones científicas que apoyan la fe del creyente. Mira, si hubiera razones científicas que impidieran creer en Dios, no habría hombres de ciencia creyentes Cuando nos encontramos grandes hombres de ciencia que son creyentes es porque la ciencia no es obstáculo para creer. Voy a poneros ejemplos. Y no voy a referirme a sabios del siglo pasado como Volta o </w:t>
      </w:r>
      <w:proofErr w:type="spellStart"/>
      <w:r>
        <w:rPr>
          <w:rFonts w:ascii="Arial" w:hAnsi="Arial" w:cs="Arial"/>
          <w:color w:val="333333"/>
          <w:sz w:val="20"/>
          <w:szCs w:val="20"/>
        </w:rPr>
        <w:t>Ampère</w:t>
      </w:r>
      <w:proofErr w:type="spellEnd"/>
      <w:r>
        <w:rPr>
          <w:rFonts w:ascii="Arial" w:hAnsi="Arial" w:cs="Arial"/>
          <w:color w:val="333333"/>
          <w:sz w:val="20"/>
          <w:szCs w:val="20"/>
        </w:rPr>
        <w:t xml:space="preserve"> (que dieron sus nombres a las medidas eléctricas voltio y amperio), que eran creyentes. Me voy a referir a sabios de nuestros días que son creyentes.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Von Braun, el cerebro de los vuelos espaciales americanos, estuvo en España hace unos meses. Por marzo estuvo Von Braun en España. Pues Von Braun, este cerebro que es de los hombres más inteligentes del mundo, es creyente. Y reza todos los días. Yo he leído un artículo suyo en el ABC de Madrid donde él lo dice.</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Otro gran talento, </w:t>
      </w:r>
      <w:proofErr w:type="spellStart"/>
      <w:r>
        <w:rPr>
          <w:rFonts w:ascii="Arial" w:hAnsi="Arial" w:cs="Arial"/>
          <w:color w:val="333333"/>
          <w:sz w:val="20"/>
          <w:szCs w:val="20"/>
        </w:rPr>
        <w:t>Heisenberg</w:t>
      </w:r>
      <w:proofErr w:type="spellEnd"/>
      <w:r>
        <w:rPr>
          <w:rFonts w:ascii="Arial" w:hAnsi="Arial" w:cs="Arial"/>
          <w:color w:val="333333"/>
          <w:sz w:val="20"/>
          <w:szCs w:val="20"/>
        </w:rPr>
        <w:t xml:space="preserve">. Premio Nobel de Física. Uno de los talentos más grandes que hay hoy en el mundo. Ha descubierto la fórmula unitaria de los tres campos energéticos: gravitatorio, electromagnético y nuclear. Es una fórmula que Einstein estuvo buscando toda su vida y no dio con ella. Pues </w:t>
      </w:r>
      <w:proofErr w:type="spellStart"/>
      <w:r>
        <w:rPr>
          <w:rFonts w:ascii="Arial" w:hAnsi="Arial" w:cs="Arial"/>
          <w:color w:val="333333"/>
          <w:sz w:val="20"/>
          <w:szCs w:val="20"/>
        </w:rPr>
        <w:t>Heisenberg</w:t>
      </w:r>
      <w:proofErr w:type="spellEnd"/>
      <w:r>
        <w:rPr>
          <w:rFonts w:ascii="Arial" w:hAnsi="Arial" w:cs="Arial"/>
          <w:color w:val="333333"/>
          <w:sz w:val="20"/>
          <w:szCs w:val="20"/>
        </w:rPr>
        <w:t xml:space="preserve"> la ha descubierto. Y tuvo una conferencia en Leipzig, que, según dijo la prensa, sólo media docena de hombres en el mundo fue capaz de entenderlo. Pues este hombre, de los que saben más Física en el mundo hoy, a quien sólo es capaz de entenderle media docena de hombres en el mundo, este hombre, el año 1969 estuvo en Madrid. Tuvo una rueda de prensa. Yo lo he tomado de la Agencia Cifra. Dijo que él cree en Dios. Que él sabe que Dios es el Autor del cosmos.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lastRenderedPageBreak/>
        <w:t xml:space="preserve">Otros, que también he puesto en mi libro «PARA SALVARTE»: Max Planck, premio Nobel de Física, autor de la teoría cuántica, un genio. También él cree en Dios. Paul </w:t>
      </w:r>
      <w:proofErr w:type="spellStart"/>
      <w:r>
        <w:rPr>
          <w:rFonts w:ascii="Arial" w:hAnsi="Arial" w:cs="Arial"/>
          <w:color w:val="333333"/>
          <w:sz w:val="20"/>
          <w:szCs w:val="20"/>
        </w:rPr>
        <w:t>Dirac</w:t>
      </w:r>
      <w:proofErr w:type="spellEnd"/>
      <w:r>
        <w:rPr>
          <w:rFonts w:ascii="Arial" w:hAnsi="Arial" w:cs="Arial"/>
          <w:color w:val="333333"/>
          <w:sz w:val="20"/>
          <w:szCs w:val="20"/>
        </w:rPr>
        <w:t xml:space="preserve">, premio Nobel de Física, Profesor de Cambridge, en un discurso en un Congreso Internacional de Premios Nobel -él Premio Nobel a hombres Premio Nobel- en </w:t>
      </w:r>
      <w:proofErr w:type="spellStart"/>
      <w:r>
        <w:rPr>
          <w:rFonts w:ascii="Arial" w:hAnsi="Arial" w:cs="Arial"/>
          <w:color w:val="333333"/>
          <w:sz w:val="20"/>
          <w:szCs w:val="20"/>
        </w:rPr>
        <w:t>Lindau</w:t>
      </w:r>
      <w:proofErr w:type="spellEnd"/>
      <w:r>
        <w:rPr>
          <w:rFonts w:ascii="Arial" w:hAnsi="Arial" w:cs="Arial"/>
          <w:color w:val="333333"/>
          <w:sz w:val="20"/>
          <w:szCs w:val="20"/>
        </w:rPr>
        <w:t xml:space="preserve"> (Alemania) les dice cómo él cree en Dios, Autor del Universo. Premios Nobel contemporáneos. Grandes talentos de hoy que creen en Dios.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Mirad, el mismo </w:t>
      </w:r>
      <w:proofErr w:type="spellStart"/>
      <w:r>
        <w:rPr>
          <w:rFonts w:ascii="Arial" w:hAnsi="Arial" w:cs="Arial"/>
          <w:color w:val="333333"/>
          <w:sz w:val="20"/>
          <w:szCs w:val="20"/>
        </w:rPr>
        <w:t>P.Romañá</w:t>
      </w:r>
      <w:proofErr w:type="spellEnd"/>
      <w:r>
        <w:rPr>
          <w:rFonts w:ascii="Arial" w:hAnsi="Arial" w:cs="Arial"/>
          <w:color w:val="333333"/>
          <w:sz w:val="20"/>
          <w:szCs w:val="20"/>
        </w:rPr>
        <w:t xml:space="preserve">, del que antes os hablé, me dio esta otra frase que también he repetido por Televisión: «Hoy en Astrofísica nadie excluye la idea de creación». Los grandes astrofísicos contemporáneos aceptan a Dios Creador. La frase es del P. </w:t>
      </w:r>
      <w:proofErr w:type="spellStart"/>
      <w:r>
        <w:rPr>
          <w:rFonts w:ascii="Arial" w:hAnsi="Arial" w:cs="Arial"/>
          <w:color w:val="333333"/>
          <w:sz w:val="20"/>
          <w:szCs w:val="20"/>
        </w:rPr>
        <w:t>Romañá</w:t>
      </w:r>
      <w:proofErr w:type="spellEnd"/>
      <w:r>
        <w:rPr>
          <w:rFonts w:ascii="Arial" w:hAnsi="Arial" w:cs="Arial"/>
          <w:color w:val="333333"/>
          <w:sz w:val="20"/>
          <w:szCs w:val="20"/>
        </w:rPr>
        <w:t>. Los hombres de ciencia que estudian el comienzo del cosmos comprenden que hace falta un Creador. Si no, no tiene explicación el comienzo del cosmos.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Pues demos gracias a Dios, que sin merecerlo, hemos nacido en un país católico, y en una familia católica, y hemos recibido una educación en la fe. Nosotros desde pequeños hemos creído en estas verdades, en las que creen los grandes talentos que hoy tiene la Humanidad. Quizás ellos llegaran a esta conclusión después de muchas horas de estudio y reflexión. Nosotros nos lo hemos encontrado. Demos gracias a Dios. No somos ateos. Somos creyentes.</w:t>
      </w:r>
    </w:p>
    <w:p w:rsidR="002C5B56" w:rsidRDefault="002C5B56" w:rsidP="002C5B56">
      <w:pPr>
        <w:pStyle w:val="NormalWeb"/>
        <w:shd w:val="clear" w:color="auto" w:fill="FFFFFF"/>
        <w:spacing w:before="0" w:beforeAutospacing="0" w:after="270" w:afterAutospacing="0" w:line="316" w:lineRule="atLeast"/>
        <w:jc w:val="both"/>
        <w:textAlignment w:val="baseline"/>
        <w:rPr>
          <w:rFonts w:ascii="Arial" w:hAnsi="Arial" w:cs="Arial"/>
          <w:color w:val="333333"/>
          <w:sz w:val="20"/>
          <w:szCs w:val="20"/>
        </w:rPr>
      </w:pPr>
      <w:r>
        <w:rPr>
          <w:rFonts w:ascii="Arial" w:hAnsi="Arial" w:cs="Arial"/>
          <w:color w:val="333333"/>
          <w:sz w:val="20"/>
          <w:szCs w:val="20"/>
        </w:rPr>
        <w:t xml:space="preserve">                                     P. Jorge </w:t>
      </w:r>
      <w:proofErr w:type="spellStart"/>
      <w:r>
        <w:rPr>
          <w:rFonts w:ascii="Arial" w:hAnsi="Arial" w:cs="Arial"/>
          <w:color w:val="333333"/>
          <w:sz w:val="20"/>
          <w:szCs w:val="20"/>
        </w:rPr>
        <w:t>Loring</w:t>
      </w:r>
      <w:proofErr w:type="spellEnd"/>
      <w:r>
        <w:rPr>
          <w:rFonts w:ascii="Arial" w:hAnsi="Arial" w:cs="Arial"/>
          <w:color w:val="333333"/>
          <w:sz w:val="20"/>
          <w:szCs w:val="20"/>
        </w:rPr>
        <w:t xml:space="preserve"> que ya goza de conocer el rostro de Dios</w:t>
      </w:r>
    </w:p>
    <w:sectPr w:rsidR="002C5B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B56"/>
    <w:rsid w:val="002C5B56"/>
    <w:rsid w:val="00E83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5B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C5B5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2C5B5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2C5B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7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6012</Words>
  <Characters>33072</Characters>
  <Application>Microsoft Office Word</Application>
  <DocSecurity>0</DocSecurity>
  <Lines>275</Lines>
  <Paragraphs>78</Paragraphs>
  <ScaleCrop>false</ScaleCrop>
  <Company/>
  <LinksUpToDate>false</LinksUpToDate>
  <CharactersWithSpaces>39006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salvador</dc:creator>
  <cp:lastModifiedBy>salvador</cp:lastModifiedBy>
  <cp:revision>2</cp:revision>
  <dcterms:created xsi:type="dcterms:W3CDTF">2015-02-07T19:14:00Z</dcterms:created>
  <dcterms:modified xsi:type="dcterms:W3CDTF">2015-02-07T19:22:00Z</dcterms:modified>
</cp:coreProperties>
</file>