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B7F" w:rsidRDefault="008C3B7F" w:rsidP="008C3B7F">
      <w:pPr>
        <w:jc w:val="center"/>
        <w:rPr>
          <w:b/>
          <w:sz w:val="24"/>
          <w:szCs w:val="24"/>
          <w:u w:val="single"/>
        </w:rPr>
      </w:pPr>
      <w:r w:rsidRPr="008C3B7F">
        <w:rPr>
          <w:b/>
          <w:sz w:val="24"/>
          <w:szCs w:val="24"/>
          <w:u w:val="single"/>
        </w:rPr>
        <w:t xml:space="preserve">ENCUENTRO NACIONAL 2021 </w:t>
      </w:r>
    </w:p>
    <w:p w:rsidR="00A604DC" w:rsidRPr="008C3B7F" w:rsidRDefault="008C3B7F" w:rsidP="008C3B7F">
      <w:pPr>
        <w:jc w:val="center"/>
        <w:rPr>
          <w:b/>
          <w:sz w:val="24"/>
          <w:szCs w:val="24"/>
          <w:u w:val="single"/>
        </w:rPr>
      </w:pPr>
      <w:r>
        <w:rPr>
          <w:b/>
          <w:sz w:val="24"/>
          <w:szCs w:val="24"/>
          <w:u w:val="single"/>
        </w:rPr>
        <w:t>Catequesis para los talleres</w:t>
      </w:r>
    </w:p>
    <w:p w:rsidR="00A604DC" w:rsidRPr="00DA10D8" w:rsidRDefault="00A604DC" w:rsidP="00A604DC">
      <w:pPr>
        <w:tabs>
          <w:tab w:val="center" w:pos="4749"/>
          <w:tab w:val="left" w:pos="6044"/>
        </w:tabs>
        <w:rPr>
          <w:b/>
          <w:sz w:val="24"/>
          <w:szCs w:val="24"/>
          <w:u w:val="single"/>
        </w:rPr>
      </w:pPr>
      <w:r w:rsidRPr="00DA10D8">
        <w:rPr>
          <w:b/>
          <w:sz w:val="24"/>
          <w:szCs w:val="24"/>
          <w:u w:val="single"/>
        </w:rPr>
        <w:t>OBJETIVO:</w:t>
      </w:r>
    </w:p>
    <w:p w:rsidR="00A604DC" w:rsidRPr="00DA10D8" w:rsidRDefault="00A604DC" w:rsidP="00A604DC">
      <w:pPr>
        <w:tabs>
          <w:tab w:val="center" w:pos="4749"/>
          <w:tab w:val="left" w:pos="6044"/>
        </w:tabs>
        <w:rPr>
          <w:sz w:val="24"/>
          <w:szCs w:val="24"/>
        </w:rPr>
      </w:pPr>
      <w:r w:rsidRPr="00DA10D8">
        <w:rPr>
          <w:sz w:val="24"/>
          <w:szCs w:val="24"/>
        </w:rPr>
        <w:t xml:space="preserve">1º - Acrecentar la espiritualidad y el compromiso a partir del anuncio del Kerygma </w:t>
      </w:r>
    </w:p>
    <w:p w:rsidR="00A604DC" w:rsidRPr="00DA10D8" w:rsidRDefault="00A604DC" w:rsidP="00A604DC">
      <w:pPr>
        <w:tabs>
          <w:tab w:val="center" w:pos="4749"/>
          <w:tab w:val="left" w:pos="6044"/>
        </w:tabs>
        <w:rPr>
          <w:sz w:val="24"/>
          <w:szCs w:val="24"/>
        </w:rPr>
      </w:pPr>
      <w:r w:rsidRPr="00DA10D8">
        <w:rPr>
          <w:sz w:val="24"/>
          <w:szCs w:val="24"/>
        </w:rPr>
        <w:t xml:space="preserve">2ª - Motivar a cada emefecista a tener una mirada y un espíritu </w:t>
      </w:r>
      <w:r w:rsidR="003A0F7B">
        <w:rPr>
          <w:sz w:val="24"/>
          <w:szCs w:val="24"/>
        </w:rPr>
        <w:t>Kerygmático</w:t>
      </w:r>
      <w:r w:rsidR="008554DB">
        <w:rPr>
          <w:sz w:val="24"/>
          <w:szCs w:val="24"/>
        </w:rPr>
        <w:t xml:space="preserve"> en nuestros grupos y Servicios.</w:t>
      </w:r>
    </w:p>
    <w:p w:rsidR="00A604DC" w:rsidRPr="008C3B7F" w:rsidRDefault="00A604DC" w:rsidP="00A604DC">
      <w:pPr>
        <w:tabs>
          <w:tab w:val="center" w:pos="4749"/>
          <w:tab w:val="left" w:pos="6044"/>
        </w:tabs>
        <w:jc w:val="center"/>
        <w:rPr>
          <w:b/>
          <w:sz w:val="24"/>
          <w:szCs w:val="24"/>
          <w:u w:val="single"/>
        </w:rPr>
      </w:pPr>
      <w:r w:rsidRPr="008C3B7F">
        <w:rPr>
          <w:b/>
          <w:sz w:val="24"/>
          <w:szCs w:val="24"/>
          <w:u w:val="single"/>
        </w:rPr>
        <w:t>1ª Parte</w:t>
      </w:r>
    </w:p>
    <w:p w:rsidR="00A604DC" w:rsidRPr="00DA10D8" w:rsidRDefault="00A604DC" w:rsidP="00A604DC">
      <w:pPr>
        <w:tabs>
          <w:tab w:val="center" w:pos="4749"/>
          <w:tab w:val="left" w:pos="6044"/>
        </w:tabs>
        <w:rPr>
          <w:sz w:val="24"/>
          <w:szCs w:val="24"/>
        </w:rPr>
      </w:pPr>
      <w:r w:rsidRPr="00DA10D8">
        <w:rPr>
          <w:sz w:val="24"/>
          <w:szCs w:val="24"/>
        </w:rPr>
        <w:t>Comencemos interpelándonos con las siguientes preguntas:</w:t>
      </w:r>
    </w:p>
    <w:p w:rsidR="00A604DC" w:rsidRPr="00DA10D8" w:rsidRDefault="00A604DC" w:rsidP="00A604DC">
      <w:pPr>
        <w:tabs>
          <w:tab w:val="center" w:pos="4749"/>
          <w:tab w:val="left" w:pos="6044"/>
        </w:tabs>
        <w:rPr>
          <w:sz w:val="24"/>
          <w:szCs w:val="24"/>
        </w:rPr>
      </w:pPr>
      <w:r w:rsidRPr="00DA10D8">
        <w:rPr>
          <w:sz w:val="24"/>
          <w:szCs w:val="24"/>
        </w:rPr>
        <w:t>¿Puede nuestra Iglesia encontrar en su interior la fuerza espiritual, el vigor para desencadenar una verdadera conversión a Jesús?</w:t>
      </w:r>
    </w:p>
    <w:p w:rsidR="00A604DC" w:rsidRPr="00DA10D8" w:rsidRDefault="00A604DC" w:rsidP="00A604DC">
      <w:pPr>
        <w:tabs>
          <w:tab w:val="center" w:pos="4749"/>
          <w:tab w:val="left" w:pos="6044"/>
        </w:tabs>
        <w:rPr>
          <w:sz w:val="24"/>
          <w:szCs w:val="24"/>
        </w:rPr>
      </w:pPr>
      <w:r w:rsidRPr="00DA10D8">
        <w:rPr>
          <w:sz w:val="24"/>
          <w:szCs w:val="24"/>
        </w:rPr>
        <w:t xml:space="preserve">¿Qué podemos hacer </w:t>
      </w:r>
      <w:r w:rsidR="00EF1765">
        <w:rPr>
          <w:sz w:val="24"/>
          <w:szCs w:val="24"/>
        </w:rPr>
        <w:t xml:space="preserve">en y </w:t>
      </w:r>
      <w:r w:rsidRPr="00DA10D8">
        <w:rPr>
          <w:sz w:val="24"/>
          <w:szCs w:val="24"/>
        </w:rPr>
        <w:t xml:space="preserve">desde </w:t>
      </w:r>
      <w:r w:rsidR="00EF1765">
        <w:rPr>
          <w:sz w:val="24"/>
          <w:szCs w:val="24"/>
        </w:rPr>
        <w:t>los grupos y</w:t>
      </w:r>
      <w:r w:rsidRPr="00DA10D8">
        <w:rPr>
          <w:sz w:val="24"/>
          <w:szCs w:val="24"/>
        </w:rPr>
        <w:t xml:space="preserve"> s</w:t>
      </w:r>
      <w:r w:rsidR="00EF1765">
        <w:rPr>
          <w:sz w:val="24"/>
          <w:szCs w:val="24"/>
        </w:rPr>
        <w:t>ervicios d</w:t>
      </w:r>
      <w:r w:rsidR="001D61F1">
        <w:rPr>
          <w:sz w:val="24"/>
          <w:szCs w:val="24"/>
        </w:rPr>
        <w:t>el MFC para transform</w:t>
      </w:r>
      <w:r w:rsidRPr="00DA10D8">
        <w:rPr>
          <w:sz w:val="24"/>
          <w:szCs w:val="24"/>
        </w:rPr>
        <w:t>ar la Iglesia de Jesús?</w:t>
      </w:r>
    </w:p>
    <w:p w:rsidR="00A604DC" w:rsidRPr="00DA10D8" w:rsidRDefault="00A604DC" w:rsidP="00A604DC">
      <w:pPr>
        <w:tabs>
          <w:tab w:val="center" w:pos="4749"/>
          <w:tab w:val="left" w:pos="6044"/>
        </w:tabs>
        <w:rPr>
          <w:sz w:val="24"/>
          <w:szCs w:val="24"/>
        </w:rPr>
      </w:pPr>
      <w:r w:rsidRPr="00DA10D8">
        <w:rPr>
          <w:sz w:val="24"/>
          <w:szCs w:val="24"/>
        </w:rPr>
        <w:t>¿Nosotros mismos, necesitamos convertirnos? ¿Nos consideramos seres necesitados de la salvación de Cristo?</w:t>
      </w:r>
    </w:p>
    <w:p w:rsidR="00A604DC" w:rsidRPr="008C3B7F" w:rsidRDefault="00A604DC" w:rsidP="00A604DC">
      <w:pPr>
        <w:tabs>
          <w:tab w:val="center" w:pos="4749"/>
          <w:tab w:val="left" w:pos="6044"/>
        </w:tabs>
        <w:rPr>
          <w:b/>
          <w:sz w:val="24"/>
          <w:szCs w:val="24"/>
        </w:rPr>
      </w:pPr>
      <w:r w:rsidRPr="008C3B7F">
        <w:rPr>
          <w:b/>
          <w:sz w:val="24"/>
          <w:szCs w:val="24"/>
        </w:rPr>
        <w:t>PUNTO DE PARTIDA.</w:t>
      </w:r>
    </w:p>
    <w:p w:rsidR="00A604DC" w:rsidRPr="00DA10D8" w:rsidRDefault="00A604DC" w:rsidP="00A604DC">
      <w:pPr>
        <w:tabs>
          <w:tab w:val="center" w:pos="4749"/>
          <w:tab w:val="left" w:pos="6044"/>
        </w:tabs>
        <w:rPr>
          <w:sz w:val="24"/>
          <w:szCs w:val="24"/>
        </w:rPr>
      </w:pPr>
      <w:r w:rsidRPr="008C3B7F">
        <w:rPr>
          <w:b/>
          <w:sz w:val="24"/>
          <w:szCs w:val="24"/>
        </w:rPr>
        <w:t>A)</w:t>
      </w:r>
      <w:r w:rsidRPr="00DA10D8">
        <w:rPr>
          <w:sz w:val="24"/>
          <w:szCs w:val="24"/>
        </w:rPr>
        <w:t xml:space="preserve">  </w:t>
      </w:r>
      <w:r w:rsidRPr="00DA10D8">
        <w:rPr>
          <w:b/>
          <w:sz w:val="24"/>
          <w:szCs w:val="24"/>
          <w:u w:val="single"/>
        </w:rPr>
        <w:t>IGLESIA ENCERRADA</w:t>
      </w:r>
      <w:r w:rsidRPr="00DA10D8">
        <w:rPr>
          <w:sz w:val="24"/>
          <w:szCs w:val="24"/>
        </w:rPr>
        <w:t xml:space="preserve">. Las estadísticas y estudios sociológicos nos hablan de una decadencia del </w:t>
      </w:r>
      <w:r w:rsidR="00E61458" w:rsidRPr="00DA10D8">
        <w:rPr>
          <w:sz w:val="24"/>
          <w:szCs w:val="24"/>
        </w:rPr>
        <w:t>cristianismo</w:t>
      </w:r>
      <w:r w:rsidRPr="00DA10D8">
        <w:rPr>
          <w:sz w:val="24"/>
          <w:szCs w:val="24"/>
        </w:rPr>
        <w:t>, sobre todo en occidente. Ignorar esos datos es cerrar los ojos a la realidad y ser irresponsables. Hay sectores de la Iglesia que piensan caminar hacia el futuro mirando hacia atrás. Hay un riesgo mayor, más peligroso, que reaccionemos espontáneamente sin detenernos a discernir con</w:t>
      </w:r>
      <w:r w:rsidR="001D61F1">
        <w:rPr>
          <w:sz w:val="24"/>
          <w:szCs w:val="24"/>
        </w:rPr>
        <w:t xml:space="preserve"> sensatez y calma evangélica qué</w:t>
      </w:r>
      <w:r w:rsidRPr="00DA10D8">
        <w:rPr>
          <w:sz w:val="24"/>
          <w:szCs w:val="24"/>
        </w:rPr>
        <w:t xml:space="preserve"> vamos a hacer.</w:t>
      </w:r>
    </w:p>
    <w:p w:rsidR="00A604DC" w:rsidRPr="00DA10D8" w:rsidRDefault="00A604DC" w:rsidP="00A604DC">
      <w:pPr>
        <w:tabs>
          <w:tab w:val="center" w:pos="4749"/>
          <w:tab w:val="left" w:pos="6044"/>
        </w:tabs>
        <w:rPr>
          <w:sz w:val="24"/>
          <w:szCs w:val="24"/>
        </w:rPr>
      </w:pPr>
      <w:r w:rsidRPr="00DA10D8">
        <w:rPr>
          <w:b/>
          <w:sz w:val="24"/>
          <w:szCs w:val="24"/>
          <w:u w:val="single"/>
        </w:rPr>
        <w:t>ASPECTO</w:t>
      </w:r>
      <w:r>
        <w:rPr>
          <w:b/>
          <w:sz w:val="24"/>
          <w:szCs w:val="24"/>
          <w:u w:val="single"/>
        </w:rPr>
        <w:t xml:space="preserve"> </w:t>
      </w:r>
      <w:r w:rsidRPr="00DA10D8">
        <w:rPr>
          <w:b/>
          <w:sz w:val="24"/>
          <w:szCs w:val="24"/>
          <w:u w:val="single"/>
        </w:rPr>
        <w:t>1:</w:t>
      </w:r>
      <w:r w:rsidRPr="00DA10D8">
        <w:rPr>
          <w:sz w:val="24"/>
          <w:szCs w:val="24"/>
        </w:rPr>
        <w:t xml:space="preserve"> Se ven Actitudes de nerviosismo, de miedo, comportamientos pastorales guiados más por el instinto de conservación que por el espíritu de Jesús. </w:t>
      </w:r>
    </w:p>
    <w:p w:rsidR="00A604DC" w:rsidRPr="00DA10D8" w:rsidRDefault="00A604DC" w:rsidP="00A604DC">
      <w:pPr>
        <w:tabs>
          <w:tab w:val="center" w:pos="4749"/>
          <w:tab w:val="left" w:pos="6044"/>
        </w:tabs>
        <w:rPr>
          <w:sz w:val="24"/>
          <w:szCs w:val="24"/>
        </w:rPr>
      </w:pPr>
      <w:r w:rsidRPr="00DA10D8">
        <w:rPr>
          <w:b/>
          <w:sz w:val="24"/>
          <w:szCs w:val="24"/>
          <w:u w:val="single"/>
        </w:rPr>
        <w:t>ASPECTO</w:t>
      </w:r>
      <w:r>
        <w:rPr>
          <w:b/>
          <w:sz w:val="24"/>
          <w:szCs w:val="24"/>
          <w:u w:val="single"/>
        </w:rPr>
        <w:t xml:space="preserve"> </w:t>
      </w:r>
      <w:r w:rsidRPr="00DA10D8">
        <w:rPr>
          <w:b/>
          <w:sz w:val="24"/>
          <w:szCs w:val="24"/>
          <w:u w:val="single"/>
        </w:rPr>
        <w:t>2:</w:t>
      </w:r>
      <w:r w:rsidR="001D61F1">
        <w:rPr>
          <w:sz w:val="24"/>
          <w:szCs w:val="24"/>
        </w:rPr>
        <w:t xml:space="preserve"> Se ve có</w:t>
      </w:r>
      <w:r w:rsidRPr="00DA10D8">
        <w:rPr>
          <w:sz w:val="24"/>
          <w:szCs w:val="24"/>
        </w:rPr>
        <w:t xml:space="preserve">mo creció una actitud autodefensiva, agresiva, </w:t>
      </w:r>
      <w:r w:rsidR="001D61F1">
        <w:rPr>
          <w:sz w:val="24"/>
          <w:szCs w:val="24"/>
        </w:rPr>
        <w:t>a</w:t>
      </w:r>
      <w:r w:rsidRPr="00DA10D8">
        <w:rPr>
          <w:sz w:val="24"/>
          <w:szCs w:val="24"/>
        </w:rPr>
        <w:t>leja</w:t>
      </w:r>
      <w:r w:rsidR="001D61F1">
        <w:rPr>
          <w:sz w:val="24"/>
          <w:szCs w:val="24"/>
        </w:rPr>
        <w:t>d</w:t>
      </w:r>
      <w:r w:rsidRPr="00DA10D8">
        <w:rPr>
          <w:sz w:val="24"/>
          <w:szCs w:val="24"/>
        </w:rPr>
        <w:t>a de la confianza e</w:t>
      </w:r>
      <w:r w:rsidR="001D61F1">
        <w:rPr>
          <w:sz w:val="24"/>
          <w:szCs w:val="24"/>
        </w:rPr>
        <w:t>n el espíritu de Jesús que mandó</w:t>
      </w:r>
      <w:r w:rsidRPr="00DA10D8">
        <w:rPr>
          <w:sz w:val="24"/>
          <w:szCs w:val="24"/>
        </w:rPr>
        <w:t xml:space="preserve"> a sus discípulos como corderos en medio de lobos.</w:t>
      </w:r>
    </w:p>
    <w:p w:rsidR="00A604DC" w:rsidRPr="00DA10D8" w:rsidRDefault="00A604DC" w:rsidP="00A604DC">
      <w:pPr>
        <w:tabs>
          <w:tab w:val="center" w:pos="4749"/>
          <w:tab w:val="left" w:pos="6044"/>
        </w:tabs>
        <w:rPr>
          <w:sz w:val="24"/>
          <w:szCs w:val="24"/>
        </w:rPr>
      </w:pPr>
      <w:r w:rsidRPr="00DA10D8">
        <w:rPr>
          <w:b/>
          <w:sz w:val="24"/>
          <w:szCs w:val="24"/>
          <w:u w:val="single"/>
        </w:rPr>
        <w:t>ASPECTO</w:t>
      </w:r>
      <w:r>
        <w:rPr>
          <w:b/>
          <w:sz w:val="24"/>
          <w:szCs w:val="24"/>
          <w:u w:val="single"/>
        </w:rPr>
        <w:t xml:space="preserve"> </w:t>
      </w:r>
      <w:r w:rsidRPr="00DA10D8">
        <w:rPr>
          <w:b/>
          <w:sz w:val="24"/>
          <w:szCs w:val="24"/>
          <w:u w:val="single"/>
        </w:rPr>
        <w:t>3:</w:t>
      </w:r>
      <w:r w:rsidR="001D61F1">
        <w:rPr>
          <w:sz w:val="24"/>
          <w:szCs w:val="24"/>
        </w:rPr>
        <w:t xml:space="preserve"> V</w:t>
      </w:r>
      <w:r w:rsidRPr="00DA10D8">
        <w:rPr>
          <w:sz w:val="24"/>
          <w:szCs w:val="24"/>
        </w:rPr>
        <w:t xml:space="preserve">er en la sociedad </w:t>
      </w:r>
      <w:r w:rsidR="001D61F1">
        <w:rPr>
          <w:sz w:val="24"/>
          <w:szCs w:val="24"/>
        </w:rPr>
        <w:t>a</w:t>
      </w:r>
      <w:r w:rsidRPr="00DA10D8">
        <w:rPr>
          <w:sz w:val="24"/>
          <w:szCs w:val="24"/>
        </w:rPr>
        <w:t>l adversario de la Iglesia, el enemigo. La sociedad moderna decidió de raíz destruir el cristianismo.</w:t>
      </w:r>
    </w:p>
    <w:p w:rsidR="00A604DC" w:rsidRPr="00DA10D8" w:rsidRDefault="00A604DC" w:rsidP="00A604DC">
      <w:pPr>
        <w:tabs>
          <w:tab w:val="center" w:pos="4749"/>
          <w:tab w:val="left" w:pos="6044"/>
        </w:tabs>
        <w:rPr>
          <w:sz w:val="24"/>
          <w:szCs w:val="24"/>
        </w:rPr>
      </w:pPr>
      <w:r w:rsidRPr="00DA10D8">
        <w:rPr>
          <w:sz w:val="24"/>
          <w:szCs w:val="24"/>
        </w:rPr>
        <w:t>Así se hace de la denuncia todo un programa pastoral, a veces se piensa que es la tarea más urgente y decisiva de la Iglesia, juzgar y condenar.</w:t>
      </w:r>
    </w:p>
    <w:p w:rsidR="00A604DC" w:rsidRPr="00DA10D8" w:rsidRDefault="00A604DC" w:rsidP="00A604DC">
      <w:pPr>
        <w:tabs>
          <w:tab w:val="center" w:pos="4749"/>
          <w:tab w:val="left" w:pos="6044"/>
        </w:tabs>
        <w:rPr>
          <w:sz w:val="24"/>
          <w:szCs w:val="24"/>
        </w:rPr>
      </w:pPr>
      <w:r w:rsidRPr="00DA10D8">
        <w:rPr>
          <w:sz w:val="24"/>
          <w:szCs w:val="24"/>
        </w:rPr>
        <w:lastRenderedPageBreak/>
        <w:t>Se está haciendo de la Fe una contracultura y de la Iglesia una contra sociedad.</w:t>
      </w:r>
    </w:p>
    <w:p w:rsidR="00A604DC" w:rsidRPr="00DA10D8" w:rsidRDefault="00A604DC" w:rsidP="00A604DC">
      <w:pPr>
        <w:tabs>
          <w:tab w:val="center" w:pos="4749"/>
          <w:tab w:val="left" w:pos="6044"/>
        </w:tabs>
        <w:rPr>
          <w:sz w:val="24"/>
          <w:szCs w:val="24"/>
        </w:rPr>
      </w:pPr>
      <w:r w:rsidRPr="00DA10D8">
        <w:rPr>
          <w:sz w:val="24"/>
          <w:szCs w:val="24"/>
        </w:rPr>
        <w:t xml:space="preserve">Desde esa actitud es prácticamente imposible anunciar </w:t>
      </w:r>
      <w:r>
        <w:rPr>
          <w:sz w:val="24"/>
          <w:szCs w:val="24"/>
        </w:rPr>
        <w:t>a</w:t>
      </w:r>
      <w:r w:rsidRPr="00DA10D8">
        <w:rPr>
          <w:sz w:val="24"/>
          <w:szCs w:val="24"/>
        </w:rPr>
        <w:t xml:space="preserve"> Jesús como el mejor amigo del ser humano.  No se puede mirar al mundo con la compasión con la que lo miraba Jesús. </w:t>
      </w:r>
    </w:p>
    <w:p w:rsidR="00A604DC" w:rsidRPr="00DA10D8" w:rsidRDefault="00A604DC" w:rsidP="00A604DC">
      <w:pPr>
        <w:tabs>
          <w:tab w:val="center" w:pos="4749"/>
          <w:tab w:val="left" w:pos="6044"/>
        </w:tabs>
        <w:rPr>
          <w:sz w:val="24"/>
          <w:szCs w:val="24"/>
        </w:rPr>
      </w:pPr>
      <w:r w:rsidRPr="008C3B7F">
        <w:rPr>
          <w:b/>
          <w:sz w:val="24"/>
          <w:szCs w:val="24"/>
        </w:rPr>
        <w:t xml:space="preserve">B) </w:t>
      </w:r>
      <w:r w:rsidRPr="008C3B7F">
        <w:rPr>
          <w:b/>
          <w:sz w:val="24"/>
          <w:szCs w:val="24"/>
          <w:u w:val="single"/>
        </w:rPr>
        <w:t>OPCIÓN POR EL RESTAURACIONISMO</w:t>
      </w:r>
      <w:r w:rsidRPr="00DA10D8">
        <w:rPr>
          <w:b/>
          <w:sz w:val="24"/>
          <w:szCs w:val="24"/>
          <w:u w:val="single"/>
        </w:rPr>
        <w:t>:</w:t>
      </w:r>
    </w:p>
    <w:p w:rsidR="00A604DC" w:rsidRPr="00DA10D8" w:rsidRDefault="00A604DC" w:rsidP="00A604DC">
      <w:pPr>
        <w:tabs>
          <w:tab w:val="center" w:pos="4749"/>
          <w:tab w:val="left" w:pos="6044"/>
        </w:tabs>
        <w:rPr>
          <w:sz w:val="24"/>
          <w:szCs w:val="24"/>
        </w:rPr>
      </w:pPr>
      <w:r w:rsidRPr="00DA10D8">
        <w:rPr>
          <w:sz w:val="24"/>
          <w:szCs w:val="24"/>
        </w:rPr>
        <w:t xml:space="preserve"> Ante los cambios que se viven en la sociedad actual, algunos sectores de la Iglesia piensan que encerrarse o restaurar el pasado, incluso el pasado anterior al Concilio Vaticano II</w:t>
      </w:r>
      <w:r w:rsidR="00471503">
        <w:rPr>
          <w:sz w:val="24"/>
          <w:szCs w:val="24"/>
        </w:rPr>
        <w:t>,</w:t>
      </w:r>
      <w:r w:rsidR="009A26E2">
        <w:rPr>
          <w:sz w:val="24"/>
          <w:szCs w:val="24"/>
        </w:rPr>
        <w:t xml:space="preserve"> es lo mejor; c</w:t>
      </w:r>
      <w:r w:rsidRPr="00DA10D8">
        <w:rPr>
          <w:sz w:val="24"/>
          <w:szCs w:val="24"/>
        </w:rPr>
        <w:t>on el riesgo de hacer del cristianismo una religión del pasado, una religión más anacrónica y menos significati</w:t>
      </w:r>
      <w:r w:rsidR="009A26E2">
        <w:rPr>
          <w:sz w:val="24"/>
          <w:szCs w:val="24"/>
        </w:rPr>
        <w:t>va para las nuevas generaciones. Mientras</w:t>
      </w:r>
      <w:r w:rsidRPr="00DA10D8">
        <w:rPr>
          <w:sz w:val="24"/>
          <w:szCs w:val="24"/>
        </w:rPr>
        <w:t xml:space="preserve"> la socie</w:t>
      </w:r>
      <w:r w:rsidR="009A26E2">
        <w:rPr>
          <w:sz w:val="24"/>
          <w:szCs w:val="24"/>
        </w:rPr>
        <w:t xml:space="preserve">dad solo mira al futuro, pareciera </w:t>
      </w:r>
      <w:r w:rsidR="000F3228">
        <w:rPr>
          <w:sz w:val="24"/>
          <w:szCs w:val="24"/>
        </w:rPr>
        <w:t>que,</w:t>
      </w:r>
      <w:r w:rsidR="009A26E2">
        <w:rPr>
          <w:sz w:val="24"/>
          <w:szCs w:val="24"/>
        </w:rPr>
        <w:t xml:space="preserve"> para la Iglesia,</w:t>
      </w:r>
      <w:r w:rsidRPr="00DA10D8">
        <w:rPr>
          <w:sz w:val="24"/>
          <w:szCs w:val="24"/>
        </w:rPr>
        <w:t xml:space="preserve"> lo</w:t>
      </w:r>
      <w:r w:rsidR="009A26E2">
        <w:rPr>
          <w:sz w:val="24"/>
          <w:szCs w:val="24"/>
        </w:rPr>
        <w:t>s que vienen no son importantes, e</w:t>
      </w:r>
      <w:r w:rsidRPr="00DA10D8">
        <w:rPr>
          <w:sz w:val="24"/>
          <w:szCs w:val="24"/>
        </w:rPr>
        <w:t>n vez de mirar un mundo más humano</w:t>
      </w:r>
      <w:r w:rsidR="001D61F1">
        <w:rPr>
          <w:sz w:val="24"/>
          <w:szCs w:val="24"/>
        </w:rPr>
        <w:t>,</w:t>
      </w:r>
      <w:r w:rsidRPr="00DA10D8">
        <w:rPr>
          <w:sz w:val="24"/>
          <w:szCs w:val="24"/>
        </w:rPr>
        <w:t xml:space="preserve"> más sano</w:t>
      </w:r>
      <w:r w:rsidR="001D61F1">
        <w:rPr>
          <w:sz w:val="24"/>
          <w:szCs w:val="24"/>
        </w:rPr>
        <w:t>,</w:t>
      </w:r>
      <w:r w:rsidRPr="00DA10D8">
        <w:rPr>
          <w:sz w:val="24"/>
          <w:szCs w:val="24"/>
        </w:rPr>
        <w:t xml:space="preserve"> más inclusivo junto a las personas que puedan sumarse y ayudar en el camino a Jesús. Están convencidos que la conservación firme, rígida, disciplinada de sus estructuras es lo mejor, “que no se nos caiga más de lo que está el edificio”. Un conservadurismo religioso que está muy lejos del espíritu profético y creativo de Jesús de Nazareth.</w:t>
      </w:r>
    </w:p>
    <w:p w:rsidR="00A604DC" w:rsidRPr="00DA10D8" w:rsidRDefault="00A604DC" w:rsidP="00A604DC">
      <w:pPr>
        <w:tabs>
          <w:tab w:val="center" w:pos="4749"/>
          <w:tab w:val="left" w:pos="6044"/>
        </w:tabs>
        <w:rPr>
          <w:sz w:val="24"/>
          <w:szCs w:val="24"/>
        </w:rPr>
      </w:pPr>
      <w:r w:rsidRPr="00DA10D8">
        <w:rPr>
          <w:sz w:val="24"/>
          <w:szCs w:val="24"/>
        </w:rPr>
        <w:t>Se vigila el cumplimiento estricto de la normativa sin concesión alguna a la creatividad, se controla de cerca la ortodoxia, y todo parece fijado para siempre, con una mínima sensatez parece que lo único que debe hacer la Iglesia Católica es conservar y repetir el pasado.</w:t>
      </w:r>
    </w:p>
    <w:p w:rsidR="00A604DC" w:rsidRDefault="00A604DC" w:rsidP="00A604DC">
      <w:pPr>
        <w:tabs>
          <w:tab w:val="center" w:pos="4749"/>
          <w:tab w:val="left" w:pos="6044"/>
        </w:tabs>
        <w:rPr>
          <w:sz w:val="24"/>
          <w:szCs w:val="24"/>
        </w:rPr>
      </w:pPr>
      <w:r w:rsidRPr="00DA10D8">
        <w:rPr>
          <w:sz w:val="24"/>
          <w:szCs w:val="24"/>
        </w:rPr>
        <w:t xml:space="preserve"> Se debe impulsar la creatividad, la búsqueda de nuevos caminos o ensayos que renueve el espíritu de la Iglesia, como el que vivió la Iglesia en los años posteriores al Concilio Vaticano II.</w:t>
      </w:r>
    </w:p>
    <w:p w:rsidR="009A26E2" w:rsidRPr="00DA10D8" w:rsidRDefault="009A26E2" w:rsidP="00A604DC">
      <w:pPr>
        <w:tabs>
          <w:tab w:val="center" w:pos="4749"/>
          <w:tab w:val="left" w:pos="6044"/>
        </w:tabs>
        <w:rPr>
          <w:sz w:val="24"/>
          <w:szCs w:val="24"/>
        </w:rPr>
      </w:pPr>
      <w:r>
        <w:rPr>
          <w:sz w:val="24"/>
          <w:szCs w:val="24"/>
        </w:rPr>
        <w:t xml:space="preserve">El Evangelio es la fuente de gracia e iluminación para todos los tiempos, solo a partir de la Palabra, que da vida y vida en </w:t>
      </w:r>
      <w:r w:rsidR="000F3228">
        <w:rPr>
          <w:sz w:val="24"/>
          <w:szCs w:val="24"/>
        </w:rPr>
        <w:t>abundancia, podemos</w:t>
      </w:r>
      <w:r>
        <w:rPr>
          <w:sz w:val="24"/>
          <w:szCs w:val="24"/>
        </w:rPr>
        <w:t xml:space="preserve"> lograr el equilibrio que nuestra Iglesia necesita hoy.</w:t>
      </w:r>
    </w:p>
    <w:p w:rsidR="00A604DC" w:rsidRPr="008C3B7F" w:rsidRDefault="00A604DC" w:rsidP="00A604DC">
      <w:pPr>
        <w:tabs>
          <w:tab w:val="center" w:pos="4749"/>
          <w:tab w:val="left" w:pos="6044"/>
        </w:tabs>
        <w:rPr>
          <w:b/>
          <w:sz w:val="24"/>
          <w:szCs w:val="24"/>
        </w:rPr>
      </w:pPr>
      <w:r w:rsidRPr="008C3B7F">
        <w:rPr>
          <w:b/>
          <w:sz w:val="24"/>
          <w:szCs w:val="24"/>
        </w:rPr>
        <w:t>C) LA PASIVIDAD DEL PUEBLO CRISTIANO.</w:t>
      </w:r>
    </w:p>
    <w:p w:rsidR="00A604DC" w:rsidRPr="00DA10D8" w:rsidRDefault="00A604DC" w:rsidP="00A604DC">
      <w:pPr>
        <w:tabs>
          <w:tab w:val="center" w:pos="4749"/>
          <w:tab w:val="left" w:pos="6044"/>
        </w:tabs>
        <w:rPr>
          <w:sz w:val="24"/>
          <w:szCs w:val="24"/>
        </w:rPr>
      </w:pPr>
      <w:r w:rsidRPr="00DA10D8">
        <w:rPr>
          <w:sz w:val="24"/>
          <w:szCs w:val="24"/>
        </w:rPr>
        <w:t>No hay que olvidar que hay un número importante y valioso de cristianos, mujeres y hombres, que viven activamente comprometidos en parroquias, grupos, comunidades, etc., ellos constituyen probablemente el lugar e</w:t>
      </w:r>
      <w:r w:rsidR="001D61F1">
        <w:rPr>
          <w:sz w:val="24"/>
          <w:szCs w:val="24"/>
        </w:rPr>
        <w:t xml:space="preserve">clesial desde donde es posible </w:t>
      </w:r>
      <w:r w:rsidRPr="00DA10D8">
        <w:rPr>
          <w:sz w:val="24"/>
          <w:szCs w:val="24"/>
        </w:rPr>
        <w:t xml:space="preserve">el giro, el cambio, la conversión a Jesucristo y a su proyecto del reino de Dios. Pero todo esto no debe llevarnos a ignorar la pasividad de </w:t>
      </w:r>
      <w:r>
        <w:rPr>
          <w:sz w:val="24"/>
          <w:szCs w:val="24"/>
        </w:rPr>
        <w:t>muchos</w:t>
      </w:r>
      <w:r w:rsidRPr="00DA10D8">
        <w:rPr>
          <w:sz w:val="24"/>
          <w:szCs w:val="24"/>
        </w:rPr>
        <w:t xml:space="preserve">. El cristianismo se ha organizado como una religión de autoridad y no de llamada, de espera y no en salida, en misión.  </w:t>
      </w:r>
      <w:r>
        <w:rPr>
          <w:sz w:val="24"/>
          <w:szCs w:val="24"/>
        </w:rPr>
        <w:t xml:space="preserve">Una parte importante del </w:t>
      </w:r>
      <w:r w:rsidRPr="00DA10D8">
        <w:rPr>
          <w:sz w:val="24"/>
          <w:szCs w:val="24"/>
        </w:rPr>
        <w:t xml:space="preserve">pueblo cristiano </w:t>
      </w:r>
      <w:r>
        <w:rPr>
          <w:sz w:val="24"/>
          <w:szCs w:val="24"/>
        </w:rPr>
        <w:t xml:space="preserve">aún </w:t>
      </w:r>
      <w:r w:rsidRPr="00DA10D8">
        <w:rPr>
          <w:sz w:val="24"/>
          <w:szCs w:val="24"/>
        </w:rPr>
        <w:t>siente que la iglesia es un asunto de los ob</w:t>
      </w:r>
      <w:r w:rsidR="0066461D">
        <w:rPr>
          <w:sz w:val="24"/>
          <w:szCs w:val="24"/>
        </w:rPr>
        <w:t>ispos, curas y religiosas; quienes</w:t>
      </w:r>
      <w:r w:rsidRPr="00DA10D8">
        <w:rPr>
          <w:sz w:val="24"/>
          <w:szCs w:val="24"/>
        </w:rPr>
        <w:t xml:space="preserve"> son los que se han de ocu</w:t>
      </w:r>
      <w:r w:rsidR="001D61F1">
        <w:rPr>
          <w:sz w:val="24"/>
          <w:szCs w:val="24"/>
        </w:rPr>
        <w:t>par de ella. E</w:t>
      </w:r>
      <w:r w:rsidRPr="00DA10D8">
        <w:rPr>
          <w:sz w:val="24"/>
          <w:szCs w:val="24"/>
        </w:rPr>
        <w:t xml:space="preserve">sta pasividad, cultivada durante siglos entre el pueblo fiel es, </w:t>
      </w:r>
      <w:r w:rsidR="0066461D">
        <w:rPr>
          <w:sz w:val="24"/>
          <w:szCs w:val="24"/>
        </w:rPr>
        <w:t>tal vez, el principal obstáculo</w:t>
      </w:r>
      <w:r w:rsidRPr="00DA10D8">
        <w:rPr>
          <w:sz w:val="24"/>
          <w:szCs w:val="24"/>
        </w:rPr>
        <w:t xml:space="preserve"> para promover la tran</w:t>
      </w:r>
      <w:r w:rsidR="00345A6C">
        <w:rPr>
          <w:sz w:val="24"/>
          <w:szCs w:val="24"/>
        </w:rPr>
        <w:t xml:space="preserve">sformación que necesita </w:t>
      </w:r>
      <w:r w:rsidR="00345A6C">
        <w:rPr>
          <w:sz w:val="24"/>
          <w:szCs w:val="24"/>
        </w:rPr>
        <w:lastRenderedPageBreak/>
        <w:t>hoy la I</w:t>
      </w:r>
      <w:r w:rsidRPr="00DA10D8">
        <w:rPr>
          <w:sz w:val="24"/>
          <w:szCs w:val="24"/>
        </w:rPr>
        <w:t xml:space="preserve">glesia de Jesús. </w:t>
      </w:r>
      <w:r>
        <w:rPr>
          <w:sz w:val="24"/>
          <w:szCs w:val="24"/>
        </w:rPr>
        <w:t>¿</w:t>
      </w:r>
      <w:r w:rsidRPr="00DA10D8">
        <w:rPr>
          <w:sz w:val="24"/>
          <w:szCs w:val="24"/>
        </w:rPr>
        <w:t>Porque no pensar si todos estos males actuales (sincretismo, relativismo,</w:t>
      </w:r>
      <w:r w:rsidR="00345A6C">
        <w:rPr>
          <w:sz w:val="24"/>
          <w:szCs w:val="24"/>
        </w:rPr>
        <w:t xml:space="preserve"> consumismo, aborto etc, etc.) no son</w:t>
      </w:r>
      <w:r w:rsidRPr="00DA10D8">
        <w:rPr>
          <w:sz w:val="24"/>
          <w:szCs w:val="24"/>
        </w:rPr>
        <w:t xml:space="preserve"> fruto de esta pasividad</w:t>
      </w:r>
      <w:r>
        <w:rPr>
          <w:sz w:val="24"/>
          <w:szCs w:val="24"/>
        </w:rPr>
        <w:t>?</w:t>
      </w:r>
    </w:p>
    <w:p w:rsidR="00A604DC" w:rsidRPr="00DA10D8" w:rsidRDefault="00A604DC" w:rsidP="00A604DC">
      <w:pPr>
        <w:tabs>
          <w:tab w:val="center" w:pos="4749"/>
          <w:tab w:val="left" w:pos="6044"/>
        </w:tabs>
        <w:rPr>
          <w:sz w:val="24"/>
          <w:szCs w:val="24"/>
        </w:rPr>
      </w:pPr>
      <w:r w:rsidRPr="00DA10D8">
        <w:rPr>
          <w:sz w:val="24"/>
          <w:szCs w:val="24"/>
        </w:rPr>
        <w:t xml:space="preserve">En pocos años hemos pasado de la “primavera conciliar” a una situación que el prestigioso sacerdote y </w:t>
      </w:r>
      <w:r w:rsidR="002B7AC4" w:rsidRPr="00DA10D8">
        <w:rPr>
          <w:sz w:val="24"/>
          <w:szCs w:val="24"/>
        </w:rPr>
        <w:t>teólogo Karl</w:t>
      </w:r>
      <w:r w:rsidRPr="00DA10D8">
        <w:rPr>
          <w:sz w:val="24"/>
          <w:szCs w:val="24"/>
        </w:rPr>
        <w:t xml:space="preserve"> Rahner llegó a calificar, poco antes de su muerte, como “invierno eclesial”.</w:t>
      </w:r>
    </w:p>
    <w:p w:rsidR="00A604DC" w:rsidRPr="00DA10D8" w:rsidRDefault="00A604DC" w:rsidP="00A604DC">
      <w:pPr>
        <w:tabs>
          <w:tab w:val="center" w:pos="4749"/>
          <w:tab w:val="left" w:pos="6044"/>
        </w:tabs>
        <w:rPr>
          <w:sz w:val="24"/>
          <w:szCs w:val="24"/>
        </w:rPr>
      </w:pPr>
      <w:r w:rsidRPr="00DA10D8">
        <w:rPr>
          <w:sz w:val="24"/>
          <w:szCs w:val="24"/>
        </w:rPr>
        <w:t>¿Podremos librarnos del miedo, la pasividad y el desaliento?</w:t>
      </w:r>
    </w:p>
    <w:p w:rsidR="00A604DC" w:rsidRDefault="00345A6C" w:rsidP="00A604DC">
      <w:pPr>
        <w:tabs>
          <w:tab w:val="center" w:pos="4749"/>
          <w:tab w:val="left" w:pos="6044"/>
        </w:tabs>
        <w:rPr>
          <w:sz w:val="24"/>
          <w:szCs w:val="24"/>
        </w:rPr>
      </w:pPr>
      <w:r>
        <w:rPr>
          <w:sz w:val="24"/>
          <w:szCs w:val="24"/>
        </w:rPr>
        <w:t>¿Dónde encontrar en la I</w:t>
      </w:r>
      <w:r w:rsidR="00A604DC" w:rsidRPr="00DA10D8">
        <w:rPr>
          <w:sz w:val="24"/>
          <w:szCs w:val="24"/>
        </w:rPr>
        <w:t>glesia el vigor espiritual que necesitamos para generar la conversión a Jesucristo y a su Evangelio?, ANUNCIANDO EL KERYGMA, VIVIENDO EL EVANGELIO Y BUSCANDO CREATIVAMENTE SALIR AL MUNDO CON L</w:t>
      </w:r>
      <w:r w:rsidR="0066461D">
        <w:rPr>
          <w:sz w:val="24"/>
          <w:szCs w:val="24"/>
        </w:rPr>
        <w:t>A FRESCURA DE UN CRISTO QUE ESTÁ</w:t>
      </w:r>
      <w:r w:rsidR="00A604DC" w:rsidRPr="00DA10D8">
        <w:rPr>
          <w:sz w:val="24"/>
          <w:szCs w:val="24"/>
        </w:rPr>
        <w:t xml:space="preserve"> CERCANO Y ENAMORADO DE CADA UNO DE NOSOTROS.</w:t>
      </w:r>
    </w:p>
    <w:p w:rsidR="008C3B7F" w:rsidRDefault="008C3B7F" w:rsidP="00A604DC">
      <w:pPr>
        <w:tabs>
          <w:tab w:val="center" w:pos="4749"/>
          <w:tab w:val="left" w:pos="6044"/>
        </w:tabs>
        <w:rPr>
          <w:sz w:val="24"/>
          <w:szCs w:val="24"/>
        </w:rPr>
      </w:pPr>
    </w:p>
    <w:p w:rsidR="008C3B7F" w:rsidRPr="00DA10D8" w:rsidRDefault="008C3B7F" w:rsidP="00A604DC">
      <w:pPr>
        <w:tabs>
          <w:tab w:val="center" w:pos="4749"/>
          <w:tab w:val="left" w:pos="6044"/>
        </w:tabs>
        <w:rPr>
          <w:sz w:val="24"/>
          <w:szCs w:val="24"/>
        </w:rPr>
      </w:pPr>
    </w:p>
    <w:p w:rsidR="00A604DC" w:rsidRPr="00DA10D8" w:rsidRDefault="00345A6C" w:rsidP="008C3B7F">
      <w:pPr>
        <w:jc w:val="center"/>
        <w:rPr>
          <w:b/>
          <w:sz w:val="24"/>
          <w:szCs w:val="24"/>
          <w:u w:val="single"/>
        </w:rPr>
      </w:pPr>
      <w:r>
        <w:rPr>
          <w:b/>
          <w:sz w:val="24"/>
          <w:szCs w:val="24"/>
          <w:u w:val="single"/>
        </w:rPr>
        <w:t>¿QUÉ ES Y POR QUÉ</w:t>
      </w:r>
      <w:r w:rsidR="00A604DC" w:rsidRPr="00DA10D8">
        <w:rPr>
          <w:b/>
          <w:sz w:val="24"/>
          <w:szCs w:val="24"/>
          <w:u w:val="single"/>
        </w:rPr>
        <w:t xml:space="preserve"> DEBEMOS ANUNCIAR EL KERYGMA?</w:t>
      </w:r>
    </w:p>
    <w:p w:rsidR="00A604DC" w:rsidRPr="00DA10D8" w:rsidRDefault="00A604DC" w:rsidP="00A604DC">
      <w:pPr>
        <w:rPr>
          <w:sz w:val="24"/>
          <w:szCs w:val="24"/>
        </w:rPr>
      </w:pPr>
      <w:r w:rsidRPr="00DA10D8">
        <w:rPr>
          <w:sz w:val="24"/>
          <w:szCs w:val="24"/>
        </w:rPr>
        <w:t>A lo mejor sabemos muy bien de qué se trata el Kerygma, o tal vez resulte algo nuevo y extraño. De cualquier manera</w:t>
      </w:r>
      <w:r w:rsidR="00345A6C">
        <w:rPr>
          <w:sz w:val="24"/>
          <w:szCs w:val="24"/>
        </w:rPr>
        <w:t>,</w:t>
      </w:r>
      <w:r w:rsidRPr="00DA10D8">
        <w:rPr>
          <w:sz w:val="24"/>
          <w:szCs w:val="24"/>
        </w:rPr>
        <w:t xml:space="preserve"> daremos una explicación sobre su significado, </w:t>
      </w:r>
      <w:r w:rsidR="00345A6C">
        <w:rPr>
          <w:sz w:val="24"/>
          <w:szCs w:val="24"/>
        </w:rPr>
        <w:t xml:space="preserve">sus </w:t>
      </w:r>
      <w:r w:rsidRPr="00DA10D8">
        <w:rPr>
          <w:sz w:val="24"/>
          <w:szCs w:val="24"/>
        </w:rPr>
        <w:t>carac</w:t>
      </w:r>
      <w:r w:rsidR="00345A6C">
        <w:rPr>
          <w:sz w:val="24"/>
          <w:szCs w:val="24"/>
        </w:rPr>
        <w:t>terísticas y su propósito</w:t>
      </w:r>
      <w:r w:rsidRPr="00DA10D8">
        <w:rPr>
          <w:sz w:val="24"/>
          <w:szCs w:val="24"/>
        </w:rPr>
        <w:t>.</w:t>
      </w:r>
    </w:p>
    <w:p w:rsidR="00A604DC" w:rsidRPr="00DA10D8" w:rsidRDefault="00A604DC" w:rsidP="00A604DC">
      <w:pPr>
        <w:rPr>
          <w:sz w:val="24"/>
          <w:szCs w:val="24"/>
        </w:rPr>
      </w:pPr>
      <w:r w:rsidRPr="00DA10D8">
        <w:rPr>
          <w:b/>
          <w:sz w:val="24"/>
          <w:szCs w:val="24"/>
          <w:u w:val="single"/>
        </w:rPr>
        <w:t>KERYGMA</w:t>
      </w:r>
      <w:r w:rsidR="00345A6C">
        <w:rPr>
          <w:b/>
          <w:sz w:val="24"/>
          <w:szCs w:val="24"/>
          <w:u w:val="single"/>
        </w:rPr>
        <w:t>,</w:t>
      </w:r>
      <w:r w:rsidRPr="00DA10D8">
        <w:rPr>
          <w:sz w:val="24"/>
          <w:szCs w:val="24"/>
        </w:rPr>
        <w:t xml:space="preserve"> palabra griega que significa “Anunciar” “proclamar”</w:t>
      </w:r>
      <w:r w:rsidR="00483A75">
        <w:rPr>
          <w:sz w:val="24"/>
          <w:szCs w:val="24"/>
        </w:rPr>
        <w:t>,</w:t>
      </w:r>
      <w:r w:rsidRPr="00DA10D8">
        <w:rPr>
          <w:sz w:val="24"/>
          <w:szCs w:val="24"/>
        </w:rPr>
        <w:t xml:space="preserve"> en nuestro caso Anunciar a Jesús como Señor y Salvador de nuestras vidas de manera tal que suscite a la fe y a un cambio de vida (conversión) a quien lo recibe.</w:t>
      </w:r>
    </w:p>
    <w:p w:rsidR="00A604DC" w:rsidRPr="00DA10D8" w:rsidRDefault="00A604DC" w:rsidP="00A604DC">
      <w:pPr>
        <w:rPr>
          <w:sz w:val="24"/>
          <w:szCs w:val="24"/>
        </w:rPr>
      </w:pPr>
      <w:r w:rsidRPr="00DA10D8">
        <w:rPr>
          <w:sz w:val="24"/>
          <w:szCs w:val="24"/>
        </w:rPr>
        <w:t>El uso de este término en teología se  hizo muy frecuente a partir de los años cuarenta, cuando un grupo de teólogos jesuitas de la Facultad de Innsbruck (</w:t>
      </w:r>
      <w:proofErr w:type="spellStart"/>
      <w:r w:rsidRPr="00DA10D8">
        <w:rPr>
          <w:sz w:val="24"/>
          <w:szCs w:val="24"/>
        </w:rPr>
        <w:t>Jungmann</w:t>
      </w:r>
      <w:proofErr w:type="spellEnd"/>
      <w:r w:rsidRPr="00DA10D8">
        <w:rPr>
          <w:sz w:val="24"/>
          <w:szCs w:val="24"/>
        </w:rPr>
        <w:t xml:space="preserve">, los hermanos Hugo y Karl Rahner (anteriormente mencionado), Franz </w:t>
      </w:r>
      <w:proofErr w:type="spellStart"/>
      <w:r w:rsidRPr="00DA10D8">
        <w:rPr>
          <w:sz w:val="24"/>
          <w:szCs w:val="24"/>
        </w:rPr>
        <w:t>Lackner</w:t>
      </w:r>
      <w:proofErr w:type="spellEnd"/>
      <w:r w:rsidRPr="00DA10D8">
        <w:rPr>
          <w:sz w:val="24"/>
          <w:szCs w:val="24"/>
        </w:rPr>
        <w:t xml:space="preserve"> y Franz </w:t>
      </w:r>
      <w:proofErr w:type="spellStart"/>
      <w:r w:rsidRPr="00DA10D8">
        <w:rPr>
          <w:sz w:val="24"/>
          <w:szCs w:val="24"/>
        </w:rPr>
        <w:t>Dander</w:t>
      </w:r>
      <w:proofErr w:type="spellEnd"/>
      <w:r w:rsidRPr="00DA10D8">
        <w:rPr>
          <w:sz w:val="24"/>
          <w:szCs w:val="24"/>
        </w:rPr>
        <w:t>), constatando cómo la teología que se enseñaba en los seminarios no era capaz de alimentar y de animar la predicación de los futuros pastores y  la vida de los cristianos, propusieron volver a la originalidad y a la vitalidad del primer anuncio apostólico (</w:t>
      </w:r>
      <w:r w:rsidRPr="00DA10D8">
        <w:rPr>
          <w:i/>
          <w:iCs/>
          <w:sz w:val="24"/>
          <w:szCs w:val="24"/>
        </w:rPr>
        <w:t>Hechos 2:14-41) cuyo resultado fue la conversión instantánea de más de 3000 personas..-</w:t>
      </w:r>
    </w:p>
    <w:p w:rsidR="00A604DC" w:rsidRPr="00DA10D8" w:rsidRDefault="00A604DC" w:rsidP="00A604DC">
      <w:pPr>
        <w:rPr>
          <w:sz w:val="24"/>
          <w:szCs w:val="24"/>
        </w:rPr>
      </w:pPr>
      <w:r w:rsidRPr="00DA10D8">
        <w:rPr>
          <w:sz w:val="24"/>
          <w:szCs w:val="24"/>
        </w:rPr>
        <w:t>En esta primera observación tal vez podemos ir descubriendo algunas pistas acerca de por qué a veces nuestras predicas “no convencen”.</w:t>
      </w:r>
    </w:p>
    <w:p w:rsidR="00A604DC" w:rsidRPr="00DA10D8" w:rsidRDefault="00A604DC" w:rsidP="00A604DC">
      <w:pPr>
        <w:rPr>
          <w:sz w:val="24"/>
          <w:szCs w:val="24"/>
        </w:rPr>
      </w:pPr>
      <w:r w:rsidRPr="00DA10D8">
        <w:rPr>
          <w:sz w:val="24"/>
          <w:szCs w:val="24"/>
        </w:rPr>
        <w:t>A partir de las observaciones de éstos teólogos es cuando se empieza a tomar conciencia de la importancia del Anuncio (Kerygma) en la tarea evangelizadora dentro de la Iglesia, la cual estaba muy acostumbrada a catequizar y no a anunciar, aquí es preciso marcar la diferencia entre el kerygma y la catequesis.</w:t>
      </w:r>
    </w:p>
    <w:p w:rsidR="00A604DC" w:rsidRPr="00DA10D8" w:rsidRDefault="00A604DC" w:rsidP="00A604DC">
      <w:pPr>
        <w:rPr>
          <w:sz w:val="24"/>
          <w:szCs w:val="24"/>
        </w:rPr>
      </w:pPr>
      <w:r w:rsidRPr="00DA10D8">
        <w:rPr>
          <w:sz w:val="24"/>
          <w:szCs w:val="24"/>
        </w:rPr>
        <w:lastRenderedPageBreak/>
        <w:t>KERYGMA = Primer Anuncio (Suscita a la fe y conversión)</w:t>
      </w:r>
    </w:p>
    <w:p w:rsidR="00A604DC" w:rsidRPr="00DA10D8" w:rsidRDefault="00A604DC" w:rsidP="00A604DC">
      <w:pPr>
        <w:rPr>
          <w:sz w:val="24"/>
          <w:szCs w:val="24"/>
        </w:rPr>
      </w:pPr>
      <w:r w:rsidRPr="00DA10D8">
        <w:rPr>
          <w:sz w:val="24"/>
          <w:szCs w:val="24"/>
        </w:rPr>
        <w:t>CATEQUESIS = enseñanza progresiva de la Fe</w:t>
      </w:r>
    </w:p>
    <w:p w:rsidR="00A604DC" w:rsidRPr="00DA10D8" w:rsidRDefault="00A604DC" w:rsidP="00A604DC">
      <w:pPr>
        <w:rPr>
          <w:sz w:val="24"/>
          <w:szCs w:val="24"/>
        </w:rPr>
      </w:pPr>
      <w:r w:rsidRPr="00DA10D8">
        <w:rPr>
          <w:sz w:val="24"/>
          <w:szCs w:val="24"/>
        </w:rPr>
        <w:t>Este detalle ya nos marca un proceso necesario y eficaz en nuestra tarea evangelizadora</w:t>
      </w:r>
    </w:p>
    <w:p w:rsidR="00A604DC" w:rsidRPr="00DA10D8" w:rsidRDefault="00A604DC" w:rsidP="00A604DC">
      <w:pPr>
        <w:rPr>
          <w:sz w:val="24"/>
          <w:szCs w:val="24"/>
        </w:rPr>
      </w:pPr>
      <w:r w:rsidRPr="00DA10D8">
        <w:rPr>
          <w:sz w:val="24"/>
          <w:szCs w:val="24"/>
        </w:rPr>
        <w:t xml:space="preserve">Estas instancias no se reemplazan ni pueden ser omitidas, pero es fundamental cumplir con el orden apropiado: Primero anunciar para suscitar la fe y luego catequizar para conocerla, profundizarla y crecer en ella. </w:t>
      </w:r>
    </w:p>
    <w:p w:rsidR="00A604DC" w:rsidRPr="00DA10D8" w:rsidRDefault="00A604DC" w:rsidP="00A604DC">
      <w:pPr>
        <w:rPr>
          <w:sz w:val="24"/>
          <w:szCs w:val="24"/>
        </w:rPr>
      </w:pPr>
      <w:r w:rsidRPr="00DA10D8">
        <w:rPr>
          <w:sz w:val="24"/>
          <w:szCs w:val="24"/>
        </w:rPr>
        <w:t xml:space="preserve">A nuestra Iglesia Católica aún hoy le cuesta cumplir con este orden en su misión evangelizadora, y muchas veces vemos con cierto </w:t>
      </w:r>
      <w:r w:rsidR="00345A6C" w:rsidRPr="00DA10D8">
        <w:rPr>
          <w:sz w:val="24"/>
          <w:szCs w:val="24"/>
        </w:rPr>
        <w:t>desánimo</w:t>
      </w:r>
      <w:r w:rsidRPr="00DA10D8">
        <w:rPr>
          <w:sz w:val="24"/>
          <w:szCs w:val="24"/>
        </w:rPr>
        <w:t xml:space="preserve"> que día a día vamos perdiendo miembros, la catequesis familiar no tiene el éxito </w:t>
      </w:r>
      <w:r w:rsidR="00483A75" w:rsidRPr="00DA10D8">
        <w:rPr>
          <w:sz w:val="24"/>
          <w:szCs w:val="24"/>
        </w:rPr>
        <w:t>que se</w:t>
      </w:r>
      <w:r w:rsidRPr="00DA10D8">
        <w:rPr>
          <w:sz w:val="24"/>
          <w:szCs w:val="24"/>
        </w:rPr>
        <w:t xml:space="preserve"> pretende, en especial con los padres y las parroquias buscan estrategias y hacen muchos esfuerzos para revertir esta situación. En general, como Iglesia, estamos más abocados primero a sacramentalizar, moralizar, hacer cumplir nuestras leyes y no tanto a anunciar al Verdadero Amor, a ese Jesús que nos ama y nos libera del pecado y la muerte. El Jesús que nos enamora, nos cautiva con su amor, nos mira profundo como a la samaritana y nos da el agua viva para nunca más tener sed. Por ello es fundamental tener claros estos conceptos en cada charla de nuestros</w:t>
      </w:r>
      <w:r w:rsidR="00483A75">
        <w:rPr>
          <w:sz w:val="24"/>
          <w:szCs w:val="24"/>
        </w:rPr>
        <w:t xml:space="preserve"> grupos y</w:t>
      </w:r>
      <w:r w:rsidRPr="00DA10D8">
        <w:rPr>
          <w:sz w:val="24"/>
          <w:szCs w:val="24"/>
        </w:rPr>
        <w:t xml:space="preserve"> servicios, porque no nos salvarán los conceptos psicológicos, los antropológicos, científicos, estadísticos, etc. que volquemos en ella, esos ayudan a comprender muchas cosas, pero quien verdaderamente nos salva es el Amor de Dios manifestado en la persona de Jesucristo. Desde allí parte toda nuestra salvación.</w:t>
      </w:r>
    </w:p>
    <w:p w:rsidR="00A604DC" w:rsidRPr="00DA10D8" w:rsidRDefault="00A604DC" w:rsidP="00A604DC">
      <w:pPr>
        <w:jc w:val="center"/>
        <w:rPr>
          <w:b/>
          <w:sz w:val="24"/>
          <w:szCs w:val="24"/>
          <w:u w:val="single"/>
        </w:rPr>
      </w:pPr>
    </w:p>
    <w:p w:rsidR="00A604DC" w:rsidRPr="00DA10D8" w:rsidRDefault="00A604DC" w:rsidP="00A604DC">
      <w:pPr>
        <w:jc w:val="center"/>
        <w:rPr>
          <w:b/>
          <w:sz w:val="24"/>
          <w:szCs w:val="24"/>
          <w:u w:val="single"/>
        </w:rPr>
      </w:pPr>
      <w:r w:rsidRPr="00DA10D8">
        <w:rPr>
          <w:b/>
          <w:sz w:val="24"/>
          <w:szCs w:val="24"/>
          <w:u w:val="single"/>
        </w:rPr>
        <w:t>CARACTERISTICAS DEL KERYGMA</w:t>
      </w:r>
    </w:p>
    <w:p w:rsidR="00A604DC" w:rsidRPr="00DA10D8" w:rsidRDefault="00A604DC" w:rsidP="00A604DC">
      <w:pPr>
        <w:rPr>
          <w:sz w:val="24"/>
          <w:szCs w:val="24"/>
        </w:rPr>
      </w:pPr>
      <w:r w:rsidRPr="00DA10D8">
        <w:rPr>
          <w:sz w:val="24"/>
          <w:szCs w:val="24"/>
        </w:rPr>
        <w:t xml:space="preserve">Queremos marcar dos características esenciales del anuncio </w:t>
      </w:r>
      <w:r w:rsidR="00345A6C" w:rsidRPr="00DA10D8">
        <w:rPr>
          <w:sz w:val="24"/>
          <w:szCs w:val="24"/>
        </w:rPr>
        <w:t>Kerygmático</w:t>
      </w:r>
      <w:r w:rsidR="008C3B7F">
        <w:rPr>
          <w:sz w:val="24"/>
          <w:szCs w:val="24"/>
        </w:rPr>
        <w:t>:</w:t>
      </w:r>
    </w:p>
    <w:p w:rsidR="00A604DC" w:rsidRPr="00DA10D8" w:rsidRDefault="00A604DC" w:rsidP="00A604DC">
      <w:pPr>
        <w:rPr>
          <w:b/>
          <w:sz w:val="24"/>
          <w:szCs w:val="24"/>
        </w:rPr>
      </w:pPr>
      <w:r w:rsidRPr="00DA10D8">
        <w:rPr>
          <w:b/>
          <w:sz w:val="24"/>
          <w:szCs w:val="24"/>
        </w:rPr>
        <w:t>EL CONTENIDO Y LA FORMA DE ANUNCIARLO</w:t>
      </w:r>
    </w:p>
    <w:p w:rsidR="00A604DC" w:rsidRPr="00DA10D8" w:rsidRDefault="00A604DC" w:rsidP="00A604DC">
      <w:pPr>
        <w:rPr>
          <w:sz w:val="24"/>
          <w:szCs w:val="24"/>
        </w:rPr>
      </w:pPr>
      <w:r w:rsidRPr="00DA10D8">
        <w:rPr>
          <w:sz w:val="24"/>
          <w:szCs w:val="24"/>
        </w:rPr>
        <w:t>Hablemos primero del</w:t>
      </w:r>
      <w:r w:rsidRPr="00DA10D8">
        <w:rPr>
          <w:b/>
          <w:sz w:val="24"/>
          <w:szCs w:val="24"/>
        </w:rPr>
        <w:t xml:space="preserve"> </w:t>
      </w:r>
      <w:r w:rsidRPr="00DA10D8">
        <w:rPr>
          <w:sz w:val="24"/>
          <w:szCs w:val="24"/>
          <w:u w:val="single"/>
        </w:rPr>
        <w:t>CONTENIDO</w:t>
      </w:r>
    </w:p>
    <w:p w:rsidR="00A604DC" w:rsidRPr="00DA10D8" w:rsidRDefault="00A604DC" w:rsidP="00A604DC">
      <w:pPr>
        <w:rPr>
          <w:sz w:val="24"/>
          <w:szCs w:val="24"/>
        </w:rPr>
      </w:pPr>
      <w:r w:rsidRPr="00DA10D8">
        <w:rPr>
          <w:sz w:val="24"/>
          <w:szCs w:val="24"/>
        </w:rPr>
        <w:t>Como ya mencionamos</w:t>
      </w:r>
      <w:r w:rsidR="00483A75">
        <w:rPr>
          <w:sz w:val="24"/>
          <w:szCs w:val="24"/>
        </w:rPr>
        <w:t>,</w:t>
      </w:r>
      <w:r w:rsidRPr="00DA10D8">
        <w:rPr>
          <w:sz w:val="24"/>
          <w:szCs w:val="24"/>
        </w:rPr>
        <w:t xml:space="preserve"> el anuncio se centra en</w:t>
      </w:r>
      <w:r w:rsidR="004145FD">
        <w:rPr>
          <w:sz w:val="24"/>
          <w:szCs w:val="24"/>
        </w:rPr>
        <w:t xml:space="preserve"> la S</w:t>
      </w:r>
      <w:r w:rsidRPr="00DA10D8">
        <w:rPr>
          <w:sz w:val="24"/>
          <w:szCs w:val="24"/>
        </w:rPr>
        <w:t xml:space="preserve">alvación de Jesús </w:t>
      </w:r>
      <w:r w:rsidR="004145FD">
        <w:rPr>
          <w:sz w:val="24"/>
          <w:szCs w:val="24"/>
        </w:rPr>
        <w:t xml:space="preserve">y su Señorío </w:t>
      </w:r>
      <w:r w:rsidRPr="00DA10D8">
        <w:rPr>
          <w:sz w:val="24"/>
          <w:szCs w:val="24"/>
        </w:rPr>
        <w:t>en nuestras vidas.</w:t>
      </w:r>
    </w:p>
    <w:p w:rsidR="00A604DC" w:rsidRPr="00DA10D8" w:rsidRDefault="00A604DC" w:rsidP="00A604DC">
      <w:pPr>
        <w:rPr>
          <w:sz w:val="24"/>
          <w:szCs w:val="24"/>
        </w:rPr>
      </w:pPr>
      <w:r w:rsidRPr="00DA10D8">
        <w:rPr>
          <w:sz w:val="24"/>
          <w:szCs w:val="24"/>
        </w:rPr>
        <w:t>Dentro de ese contenido podemos mencionar 6 puntos</w:t>
      </w:r>
    </w:p>
    <w:p w:rsidR="00A604DC" w:rsidRPr="00DA10D8" w:rsidRDefault="00A604DC" w:rsidP="00A604DC">
      <w:pPr>
        <w:rPr>
          <w:sz w:val="24"/>
          <w:szCs w:val="24"/>
        </w:rPr>
      </w:pPr>
      <w:r w:rsidRPr="00DA10D8">
        <w:rPr>
          <w:b/>
          <w:sz w:val="24"/>
          <w:szCs w:val="24"/>
        </w:rPr>
        <w:t>1º)</w:t>
      </w:r>
      <w:r w:rsidRPr="00DA10D8">
        <w:rPr>
          <w:b/>
          <w:sz w:val="24"/>
          <w:szCs w:val="24"/>
          <w:u w:val="single"/>
        </w:rPr>
        <w:t xml:space="preserve"> AMOR DE DIOS</w:t>
      </w:r>
      <w:r w:rsidR="00D86C7D">
        <w:rPr>
          <w:sz w:val="24"/>
          <w:szCs w:val="24"/>
        </w:rPr>
        <w:t>: Todos debemos conoc</w:t>
      </w:r>
      <w:r w:rsidRPr="00DA10D8">
        <w:rPr>
          <w:sz w:val="24"/>
          <w:szCs w:val="24"/>
        </w:rPr>
        <w:t>er y vivir el infinito Amor de Dios, quien nos creó seres únicos e irrepetibles y nos manifiesta ese amor de manera personal y exclusiva a cada uno según su plan.</w:t>
      </w:r>
    </w:p>
    <w:p w:rsidR="00A604DC" w:rsidRPr="00DA10D8" w:rsidRDefault="00A604DC" w:rsidP="00A604DC">
      <w:pPr>
        <w:rPr>
          <w:sz w:val="24"/>
          <w:szCs w:val="24"/>
        </w:rPr>
      </w:pPr>
      <w:r w:rsidRPr="00DA10D8">
        <w:rPr>
          <w:b/>
          <w:sz w:val="24"/>
          <w:szCs w:val="24"/>
        </w:rPr>
        <w:lastRenderedPageBreak/>
        <w:t>2º)</w:t>
      </w:r>
      <w:r w:rsidRPr="00DA10D8">
        <w:rPr>
          <w:b/>
          <w:sz w:val="24"/>
          <w:szCs w:val="24"/>
          <w:u w:val="single"/>
        </w:rPr>
        <w:t xml:space="preserve"> PECADO</w:t>
      </w:r>
      <w:r w:rsidRPr="00DA10D8">
        <w:rPr>
          <w:sz w:val="24"/>
          <w:szCs w:val="24"/>
        </w:rPr>
        <w:t>: Es lo UNICO que nos aparta de ese Amor, El pecado hiere, desalienta; como Adán y Eva nos lleva a escondernos de la presencia de Dios Padre. Destruye nuestra vida y la de nuestro prójimo y sus consecuencias se manifiestan en la familia y en toda la sociedad. Debemos esforzarnos y renunciar a él pues sabemos que quien nos induce al pecado es el enemigo de nuestro Dios, el demonio, que sólo busca nuestra perdición.</w:t>
      </w:r>
    </w:p>
    <w:p w:rsidR="00A604DC" w:rsidRPr="00DA10D8" w:rsidRDefault="00A604DC" w:rsidP="00A604DC">
      <w:pPr>
        <w:rPr>
          <w:sz w:val="24"/>
          <w:szCs w:val="24"/>
        </w:rPr>
      </w:pPr>
      <w:r w:rsidRPr="00DA10D8">
        <w:rPr>
          <w:b/>
          <w:sz w:val="24"/>
          <w:szCs w:val="24"/>
        </w:rPr>
        <w:t>3º)</w:t>
      </w:r>
      <w:r w:rsidR="00D86C7D">
        <w:rPr>
          <w:b/>
          <w:sz w:val="24"/>
          <w:szCs w:val="24"/>
          <w:u w:val="single"/>
        </w:rPr>
        <w:t xml:space="preserve"> JESÚ</w:t>
      </w:r>
      <w:r w:rsidRPr="00DA10D8">
        <w:rPr>
          <w:b/>
          <w:sz w:val="24"/>
          <w:szCs w:val="24"/>
          <w:u w:val="single"/>
        </w:rPr>
        <w:t>S SALVADOR</w:t>
      </w:r>
      <w:r w:rsidRPr="00DA10D8">
        <w:rPr>
          <w:b/>
          <w:sz w:val="24"/>
          <w:szCs w:val="24"/>
        </w:rPr>
        <w:t xml:space="preserve">: </w:t>
      </w:r>
      <w:r w:rsidRPr="00DA10D8">
        <w:rPr>
          <w:sz w:val="24"/>
          <w:szCs w:val="24"/>
          <w:u w:val="double"/>
        </w:rPr>
        <w:t>“</w:t>
      </w:r>
      <w:r w:rsidRPr="00DA10D8">
        <w:rPr>
          <w:i/>
          <w:iCs/>
          <w:sz w:val="24"/>
          <w:szCs w:val="24"/>
          <w:u w:val="double"/>
        </w:rPr>
        <w:t>Porque tanto amó Dios al mundo que dio a su Hijo único, para que todo el que crea en Él no perezca, sino que tenga vida eterna</w:t>
      </w:r>
      <w:r w:rsidRPr="00DA10D8">
        <w:rPr>
          <w:sz w:val="24"/>
          <w:szCs w:val="24"/>
          <w:u w:val="double"/>
        </w:rPr>
        <w:t>”</w:t>
      </w:r>
      <w:r w:rsidRPr="00DA10D8">
        <w:rPr>
          <w:sz w:val="24"/>
          <w:szCs w:val="24"/>
        </w:rPr>
        <w:t xml:space="preserve"> Juan 3, 16-18… Es tan inmenso ese Amor de Dios que no nos desampara y no quiere que sus hijos se pierdan a causa del pecado… ¿Puede haber otra manifestación tan grande de Amor?  Bajó, se hizo hombre, </w:t>
      </w:r>
      <w:r w:rsidR="00D86C7D">
        <w:rPr>
          <w:sz w:val="24"/>
          <w:szCs w:val="24"/>
        </w:rPr>
        <w:t>vivió con y como nosotros, MURIÓ EN LA CRUZ por vos y por mí</w:t>
      </w:r>
      <w:r w:rsidRPr="00DA10D8">
        <w:rPr>
          <w:sz w:val="24"/>
          <w:szCs w:val="24"/>
        </w:rPr>
        <w:t>… ¿Alguien te ha amado tanto así?</w:t>
      </w:r>
    </w:p>
    <w:p w:rsidR="00A604DC" w:rsidRPr="00DA10D8" w:rsidRDefault="00A604DC" w:rsidP="00A604DC">
      <w:pPr>
        <w:rPr>
          <w:sz w:val="24"/>
          <w:szCs w:val="24"/>
        </w:rPr>
      </w:pPr>
      <w:r w:rsidRPr="00DA10D8">
        <w:rPr>
          <w:b/>
          <w:sz w:val="24"/>
          <w:szCs w:val="24"/>
        </w:rPr>
        <w:t>4º)</w:t>
      </w:r>
      <w:r w:rsidRPr="00DA10D8">
        <w:rPr>
          <w:b/>
          <w:sz w:val="24"/>
          <w:szCs w:val="24"/>
          <w:u w:val="single"/>
        </w:rPr>
        <w:t xml:space="preserve"> FE Y CONVERSION: </w:t>
      </w:r>
      <w:r w:rsidRPr="00DA10D8">
        <w:rPr>
          <w:sz w:val="24"/>
          <w:szCs w:val="24"/>
        </w:rPr>
        <w:t xml:space="preserve">Es importante invitar a </w:t>
      </w:r>
      <w:r w:rsidRPr="00DA10D8">
        <w:rPr>
          <w:sz w:val="24"/>
          <w:szCs w:val="24"/>
          <w:u w:val="double"/>
        </w:rPr>
        <w:t>creer</w:t>
      </w:r>
      <w:r w:rsidRPr="00D86C7D">
        <w:rPr>
          <w:sz w:val="24"/>
          <w:szCs w:val="24"/>
        </w:rPr>
        <w:t xml:space="preserve"> </w:t>
      </w:r>
      <w:r w:rsidRPr="00DA10D8">
        <w:rPr>
          <w:sz w:val="24"/>
          <w:szCs w:val="24"/>
        </w:rPr>
        <w:t xml:space="preserve">y a </w:t>
      </w:r>
      <w:r w:rsidRPr="00DA10D8">
        <w:rPr>
          <w:sz w:val="24"/>
          <w:szCs w:val="24"/>
          <w:u w:val="double"/>
        </w:rPr>
        <w:t>creerle a Jesús</w:t>
      </w:r>
      <w:r w:rsidRPr="00DA10D8">
        <w:rPr>
          <w:sz w:val="24"/>
          <w:szCs w:val="24"/>
        </w:rPr>
        <w:t xml:space="preserve"> y aquí juega otro detalle importante a tener en cuenta. Nosotros estamos llamados por Jesús a anunciar la Buena Nueva y </w:t>
      </w:r>
      <w:r w:rsidRPr="00DA10D8">
        <w:rPr>
          <w:i/>
          <w:sz w:val="24"/>
          <w:szCs w:val="24"/>
          <w:u w:val="double"/>
        </w:rPr>
        <w:t>NO A CONVENCER</w:t>
      </w:r>
      <w:r w:rsidRPr="00DA10D8">
        <w:rPr>
          <w:sz w:val="24"/>
          <w:szCs w:val="24"/>
        </w:rPr>
        <w:t xml:space="preserve">, la fe es un don de Dios por lo tanto Él se encargará de encender la llama en los corazones. Muchos de nuestros fracasos se dan porque pretendemos, con distintos tipos de argumento, convencer a la gente y no dejamos que el Espíritu Santo obre, Él conoce el interior y los tiempos de cada corazón, nosotros no. Es importante animar y no obligar, acompañar y ayudar al hermano en ese proceso, con mucha pero mucha paciencia en el caminar junto a él, hasta que descubra que es un hombre nuevo, salvado por Jesús. </w:t>
      </w:r>
    </w:p>
    <w:p w:rsidR="00A604DC" w:rsidRPr="00DA10D8" w:rsidRDefault="00A604DC" w:rsidP="00A604DC">
      <w:pPr>
        <w:rPr>
          <w:sz w:val="24"/>
          <w:szCs w:val="24"/>
        </w:rPr>
      </w:pPr>
      <w:r w:rsidRPr="00DA10D8">
        <w:rPr>
          <w:sz w:val="24"/>
          <w:szCs w:val="24"/>
        </w:rPr>
        <w:t xml:space="preserve">5º) </w:t>
      </w:r>
      <w:r w:rsidRPr="00DA10D8">
        <w:rPr>
          <w:b/>
          <w:sz w:val="24"/>
          <w:szCs w:val="24"/>
          <w:u w:val="single"/>
        </w:rPr>
        <w:t>EL ESPIRITU SANTO:</w:t>
      </w:r>
      <w:r w:rsidRPr="00DA10D8">
        <w:rPr>
          <w:sz w:val="24"/>
          <w:szCs w:val="24"/>
        </w:rPr>
        <w:t xml:space="preserve"> </w:t>
      </w:r>
      <w:r w:rsidR="00AD2C7F" w:rsidRPr="00DA10D8">
        <w:rPr>
          <w:sz w:val="24"/>
          <w:szCs w:val="24"/>
        </w:rPr>
        <w:t>aunque tal</w:t>
      </w:r>
      <w:r w:rsidRPr="00DA10D8">
        <w:rPr>
          <w:sz w:val="24"/>
          <w:szCs w:val="24"/>
        </w:rPr>
        <w:t xml:space="preserve"> </w:t>
      </w:r>
      <w:r w:rsidR="00AD2C7F" w:rsidRPr="00DA10D8">
        <w:rPr>
          <w:sz w:val="24"/>
          <w:szCs w:val="24"/>
        </w:rPr>
        <w:t>vez dentro</w:t>
      </w:r>
      <w:r w:rsidRPr="00DA10D8">
        <w:rPr>
          <w:sz w:val="24"/>
          <w:szCs w:val="24"/>
        </w:rPr>
        <w:t xml:space="preserve"> de </w:t>
      </w:r>
      <w:r w:rsidR="00AD2C7F" w:rsidRPr="00DA10D8">
        <w:rPr>
          <w:sz w:val="24"/>
          <w:szCs w:val="24"/>
        </w:rPr>
        <w:t>la Santísima</w:t>
      </w:r>
      <w:r w:rsidRPr="00DA10D8">
        <w:rPr>
          <w:sz w:val="24"/>
          <w:szCs w:val="24"/>
        </w:rPr>
        <w:t xml:space="preserve"> Trinidad sea la persona más desconocida, en el anuncio no debemos de olvidarlo, su presencia es muy importante. Él es quien al día de hoy mantiene con vida a la Iglesia. Prometido por el Señor Jesús “Y yo pediré al Padre, y Él os dará otro Consejero para estar con vosotros para siempre: el Espíritu</w:t>
      </w:r>
      <w:r w:rsidR="00D86C7D">
        <w:rPr>
          <w:sz w:val="24"/>
          <w:szCs w:val="24"/>
        </w:rPr>
        <w:t xml:space="preserve"> de Verdad…. “(Juan 14, 16-17). D</w:t>
      </w:r>
      <w:r w:rsidRPr="00DA10D8">
        <w:rPr>
          <w:sz w:val="24"/>
          <w:szCs w:val="24"/>
        </w:rPr>
        <w:t xml:space="preserve">esde su primera </w:t>
      </w:r>
      <w:r w:rsidR="00AD2C7F" w:rsidRPr="00DA10D8">
        <w:rPr>
          <w:sz w:val="24"/>
          <w:szCs w:val="24"/>
        </w:rPr>
        <w:t>manifestación en</w:t>
      </w:r>
      <w:r w:rsidRPr="00DA10D8">
        <w:rPr>
          <w:sz w:val="24"/>
          <w:szCs w:val="24"/>
        </w:rPr>
        <w:t xml:space="preserve"> pentecostés, es </w:t>
      </w:r>
      <w:r w:rsidR="00D86C7D">
        <w:rPr>
          <w:sz w:val="24"/>
          <w:szCs w:val="24"/>
        </w:rPr>
        <w:t>quien guía e ilumina a toda la I</w:t>
      </w:r>
      <w:r w:rsidRPr="00DA10D8">
        <w:rPr>
          <w:sz w:val="24"/>
          <w:szCs w:val="24"/>
        </w:rPr>
        <w:t xml:space="preserve">glesia en </w:t>
      </w:r>
      <w:r w:rsidR="00D86C7D">
        <w:rPr>
          <w:sz w:val="24"/>
          <w:szCs w:val="24"/>
        </w:rPr>
        <w:t>su caminar. Al mismo tiempo es s</w:t>
      </w:r>
      <w:r w:rsidRPr="00DA10D8">
        <w:rPr>
          <w:sz w:val="24"/>
          <w:szCs w:val="24"/>
        </w:rPr>
        <w:t xml:space="preserve">u </w:t>
      </w:r>
      <w:r w:rsidR="00D86C7D">
        <w:rPr>
          <w:sz w:val="24"/>
          <w:szCs w:val="24"/>
        </w:rPr>
        <w:t>F</w:t>
      </w:r>
      <w:r w:rsidRPr="00DA10D8">
        <w:rPr>
          <w:sz w:val="24"/>
          <w:szCs w:val="24"/>
        </w:rPr>
        <w:t>uerza quien nos impulsa y sostiene en nuestro proceso de conversión.</w:t>
      </w:r>
    </w:p>
    <w:p w:rsidR="00A604DC" w:rsidRPr="00DA10D8" w:rsidRDefault="00A604DC" w:rsidP="00A604DC">
      <w:pPr>
        <w:rPr>
          <w:sz w:val="24"/>
          <w:szCs w:val="24"/>
        </w:rPr>
      </w:pPr>
      <w:r w:rsidRPr="00DA10D8">
        <w:rPr>
          <w:b/>
          <w:sz w:val="24"/>
          <w:szCs w:val="24"/>
        </w:rPr>
        <w:t>6º)</w:t>
      </w:r>
      <w:r w:rsidRPr="00DA10D8">
        <w:rPr>
          <w:b/>
          <w:sz w:val="24"/>
          <w:szCs w:val="24"/>
          <w:u w:val="single"/>
        </w:rPr>
        <w:t xml:space="preserve"> COMUNIDAD:</w:t>
      </w:r>
      <w:r w:rsidRPr="00DA10D8">
        <w:rPr>
          <w:sz w:val="24"/>
          <w:szCs w:val="24"/>
        </w:rPr>
        <w:t xml:space="preserve"> Dios siempre pensó en la comunidad como medio de salvación. Jamás quiso que el hombre esté solo, Él mismo en la Santísima Trinidad es comunidad. En el anuncio </w:t>
      </w:r>
      <w:r w:rsidRPr="00DA10D8">
        <w:rPr>
          <w:i/>
          <w:sz w:val="24"/>
          <w:szCs w:val="24"/>
          <w:u w:val="double"/>
        </w:rPr>
        <w:t>NO DEBEMOS OMITIR</w:t>
      </w:r>
      <w:r w:rsidRPr="00DA10D8">
        <w:rPr>
          <w:b/>
          <w:sz w:val="24"/>
          <w:szCs w:val="24"/>
          <w:u w:val="double"/>
        </w:rPr>
        <w:t xml:space="preserve"> </w:t>
      </w:r>
      <w:r w:rsidRPr="00DA10D8">
        <w:rPr>
          <w:sz w:val="24"/>
          <w:szCs w:val="24"/>
        </w:rPr>
        <w:t>la importancia de la comunidad como medio para hacernos fuertes, crecer en la fe, acompañarnos en los momentos difíciles, la comunidad es nuestra fortaleza. (He aquí la esencia de nuestros grupos MFC)</w:t>
      </w:r>
    </w:p>
    <w:p w:rsidR="008C3B7F" w:rsidRDefault="008C3B7F" w:rsidP="00A604DC">
      <w:pPr>
        <w:jc w:val="center"/>
        <w:rPr>
          <w:b/>
          <w:sz w:val="24"/>
          <w:szCs w:val="24"/>
        </w:rPr>
      </w:pPr>
    </w:p>
    <w:p w:rsidR="008C3B7F" w:rsidRDefault="008C3B7F" w:rsidP="00A604DC">
      <w:pPr>
        <w:jc w:val="center"/>
        <w:rPr>
          <w:b/>
          <w:sz w:val="24"/>
          <w:szCs w:val="24"/>
        </w:rPr>
      </w:pPr>
    </w:p>
    <w:p w:rsidR="008C3B7F" w:rsidRDefault="008C3B7F" w:rsidP="00A604DC">
      <w:pPr>
        <w:jc w:val="center"/>
        <w:rPr>
          <w:b/>
          <w:sz w:val="24"/>
          <w:szCs w:val="24"/>
        </w:rPr>
      </w:pPr>
    </w:p>
    <w:p w:rsidR="00A604DC" w:rsidRPr="00DA10D8" w:rsidRDefault="00A604DC" w:rsidP="00A604DC">
      <w:pPr>
        <w:jc w:val="center"/>
        <w:rPr>
          <w:b/>
          <w:sz w:val="24"/>
          <w:szCs w:val="24"/>
        </w:rPr>
      </w:pPr>
      <w:r w:rsidRPr="00DA10D8">
        <w:rPr>
          <w:b/>
          <w:sz w:val="24"/>
          <w:szCs w:val="24"/>
        </w:rPr>
        <w:lastRenderedPageBreak/>
        <w:t>Y…</w:t>
      </w:r>
      <w:r w:rsidR="00D86C7D">
        <w:rPr>
          <w:b/>
          <w:sz w:val="24"/>
          <w:szCs w:val="24"/>
        </w:rPr>
        <w:t xml:space="preserve"> ¿CÓ</w:t>
      </w:r>
      <w:r w:rsidRPr="00DA10D8">
        <w:rPr>
          <w:b/>
          <w:sz w:val="24"/>
          <w:szCs w:val="24"/>
        </w:rPr>
        <w:t>MO LO ANUNCIAMOS?</w:t>
      </w:r>
    </w:p>
    <w:p w:rsidR="00A604DC" w:rsidRPr="00DA10D8" w:rsidRDefault="00A604DC" w:rsidP="00A604DC">
      <w:pPr>
        <w:rPr>
          <w:sz w:val="24"/>
          <w:szCs w:val="24"/>
        </w:rPr>
      </w:pPr>
      <w:r w:rsidRPr="00DA10D8">
        <w:rPr>
          <w:sz w:val="24"/>
          <w:szCs w:val="24"/>
        </w:rPr>
        <w:t xml:space="preserve">El día domingo 28 de mayo del 2017, día de la solemnidad de la Ascensión del Señor, el Papa durante el rezo del Regina </w:t>
      </w:r>
      <w:proofErr w:type="spellStart"/>
      <w:r w:rsidRPr="00DA10D8">
        <w:rPr>
          <w:sz w:val="24"/>
          <w:szCs w:val="24"/>
        </w:rPr>
        <w:t>Coeli</w:t>
      </w:r>
      <w:proofErr w:type="spellEnd"/>
      <w:r w:rsidRPr="00DA10D8">
        <w:rPr>
          <w:sz w:val="24"/>
          <w:szCs w:val="24"/>
        </w:rPr>
        <w:t xml:space="preserve"> nos dijo “¡La alegría de la Iglesia es anunciar el Evangelio!”.</w:t>
      </w:r>
    </w:p>
    <w:p w:rsidR="00A604DC" w:rsidRPr="00DA10D8" w:rsidRDefault="00B932DE" w:rsidP="00A604DC">
      <w:pPr>
        <w:rPr>
          <w:sz w:val="24"/>
          <w:szCs w:val="24"/>
        </w:rPr>
      </w:pPr>
      <w:r w:rsidRPr="00DA10D8">
        <w:rPr>
          <w:sz w:val="24"/>
          <w:szCs w:val="24"/>
        </w:rPr>
        <w:t>Asimismo,</w:t>
      </w:r>
      <w:r w:rsidR="00A604DC" w:rsidRPr="00DA10D8">
        <w:rPr>
          <w:sz w:val="24"/>
          <w:szCs w:val="24"/>
        </w:rPr>
        <w:t xml:space="preserve"> muchos años antes en 1975 a través de la Exhortación Apostólica Evangelii </w:t>
      </w:r>
      <w:proofErr w:type="spellStart"/>
      <w:r w:rsidR="00A604DC" w:rsidRPr="00DA10D8">
        <w:rPr>
          <w:sz w:val="24"/>
          <w:szCs w:val="24"/>
        </w:rPr>
        <w:t>Nuntiandi</w:t>
      </w:r>
      <w:proofErr w:type="spellEnd"/>
      <w:r w:rsidR="00A604DC" w:rsidRPr="00DA10D8">
        <w:rPr>
          <w:sz w:val="24"/>
          <w:szCs w:val="24"/>
        </w:rPr>
        <w:t xml:space="preserve"> de Pablo VI en el punto 14 dice: “Nosotros queremos confirmar una vez más que la tarea de la evangelización de todos los hombres constituye </w:t>
      </w:r>
      <w:r w:rsidR="00A604DC" w:rsidRPr="00DA10D8">
        <w:rPr>
          <w:i/>
          <w:sz w:val="24"/>
          <w:szCs w:val="24"/>
          <w:u w:val="double"/>
        </w:rPr>
        <w:t>la misión esencial de la Iglesia</w:t>
      </w:r>
      <w:r w:rsidR="00A604DC" w:rsidRPr="00DA10D8">
        <w:rPr>
          <w:sz w:val="24"/>
          <w:szCs w:val="24"/>
        </w:rPr>
        <w:t xml:space="preserve">" y más adelante dirá </w:t>
      </w:r>
      <w:r w:rsidR="00A604DC" w:rsidRPr="00DA10D8">
        <w:rPr>
          <w:rFonts w:cstheme="minorHAnsi"/>
          <w:sz w:val="24"/>
          <w:szCs w:val="24"/>
        </w:rPr>
        <w:t xml:space="preserve">… </w:t>
      </w:r>
      <w:r w:rsidR="00A604DC" w:rsidRPr="00DA10D8">
        <w:rPr>
          <w:rFonts w:cstheme="minorHAnsi"/>
          <w:i/>
          <w:sz w:val="24"/>
          <w:szCs w:val="24"/>
          <w:u w:val="double"/>
          <w:shd w:val="clear" w:color="auto" w:fill="FFFFFF"/>
        </w:rPr>
        <w:t>“Ella existe para evangelizar”</w:t>
      </w:r>
      <w:r w:rsidR="00A604DC" w:rsidRPr="00DA10D8">
        <w:rPr>
          <w:rFonts w:cstheme="minorHAnsi"/>
          <w:sz w:val="24"/>
          <w:szCs w:val="24"/>
          <w:shd w:val="clear" w:color="auto" w:fill="FFFFFF"/>
        </w:rPr>
        <w:t xml:space="preserve"> dicho en otras palabras si la Iglesia no evangeliza no tiene razón de existir.</w:t>
      </w:r>
    </w:p>
    <w:p w:rsidR="00A604DC" w:rsidRPr="00DA10D8" w:rsidRDefault="00A604DC" w:rsidP="00A604DC">
      <w:pPr>
        <w:rPr>
          <w:i/>
          <w:sz w:val="24"/>
          <w:szCs w:val="24"/>
          <w:u w:val="double"/>
        </w:rPr>
      </w:pPr>
      <w:r w:rsidRPr="00DA10D8">
        <w:rPr>
          <w:sz w:val="24"/>
          <w:szCs w:val="24"/>
        </w:rPr>
        <w:t xml:space="preserve">Mencionado esto, partamos de una base, </w:t>
      </w:r>
      <w:r w:rsidRPr="00DA10D8">
        <w:rPr>
          <w:i/>
          <w:sz w:val="24"/>
          <w:szCs w:val="24"/>
          <w:u w:val="double"/>
        </w:rPr>
        <w:t>NADIE PUEDE HABLAR CON AUTORIDAD DE ALGO QUE NO CONOCE.</w:t>
      </w:r>
    </w:p>
    <w:p w:rsidR="00A604DC" w:rsidRPr="00DA10D8" w:rsidRDefault="00A604DC" w:rsidP="00A604DC">
      <w:pPr>
        <w:rPr>
          <w:sz w:val="24"/>
          <w:szCs w:val="24"/>
        </w:rPr>
      </w:pPr>
      <w:r w:rsidRPr="00DA10D8">
        <w:rPr>
          <w:sz w:val="24"/>
          <w:szCs w:val="24"/>
        </w:rPr>
        <w:t xml:space="preserve">Para anunciar el contenido manifestado en los 6 puntos anteriores, </w:t>
      </w:r>
      <w:r w:rsidRPr="00DA10D8">
        <w:rPr>
          <w:i/>
          <w:sz w:val="24"/>
          <w:szCs w:val="24"/>
          <w:u w:val="double"/>
        </w:rPr>
        <w:t xml:space="preserve">PRIMERO </w:t>
      </w:r>
      <w:r w:rsidRPr="00DA10D8">
        <w:rPr>
          <w:sz w:val="24"/>
          <w:szCs w:val="24"/>
        </w:rPr>
        <w:t xml:space="preserve">debemos vivirlos en carne propia, no podemos hablar del Amor de Dios si </w:t>
      </w:r>
      <w:r w:rsidR="00D86C7D" w:rsidRPr="00DA10D8">
        <w:rPr>
          <w:sz w:val="24"/>
          <w:szCs w:val="24"/>
        </w:rPr>
        <w:t>aún</w:t>
      </w:r>
      <w:r w:rsidRPr="00DA10D8">
        <w:rPr>
          <w:sz w:val="24"/>
          <w:szCs w:val="24"/>
        </w:rPr>
        <w:t xml:space="preserve"> no lo hemos experimentado o por lo menos no nos hemos dado cuenta de las veces que Él estuvo allí, en esos momentos de debilidad, de angustias</w:t>
      </w:r>
      <w:r w:rsidR="00B932DE">
        <w:rPr>
          <w:sz w:val="24"/>
          <w:szCs w:val="24"/>
        </w:rPr>
        <w:t>, de logros, alegrías, etc</w:t>
      </w:r>
      <w:r w:rsidRPr="00DA10D8">
        <w:rPr>
          <w:sz w:val="24"/>
          <w:szCs w:val="24"/>
        </w:rPr>
        <w:t>. No podemos hablar del pecado como algo que nos aleja de ese Amor</w:t>
      </w:r>
      <w:r w:rsidR="00B932DE">
        <w:rPr>
          <w:sz w:val="24"/>
          <w:szCs w:val="24"/>
        </w:rPr>
        <w:t>,</w:t>
      </w:r>
      <w:r w:rsidRPr="00DA10D8">
        <w:rPr>
          <w:sz w:val="24"/>
          <w:szCs w:val="24"/>
        </w:rPr>
        <w:t xml:space="preserve"> si no somos capaces de renunciar a él cada día</w:t>
      </w:r>
      <w:r w:rsidR="00B932DE">
        <w:rPr>
          <w:sz w:val="24"/>
          <w:szCs w:val="24"/>
        </w:rPr>
        <w:t xml:space="preserve"> de nuestras vidas. </w:t>
      </w:r>
      <w:r w:rsidRPr="00DA10D8">
        <w:rPr>
          <w:sz w:val="24"/>
          <w:szCs w:val="24"/>
        </w:rPr>
        <w:t>¿</w:t>
      </w:r>
      <w:r w:rsidR="00B932DE">
        <w:rPr>
          <w:sz w:val="24"/>
          <w:szCs w:val="24"/>
        </w:rPr>
        <w:t>H</w:t>
      </w:r>
      <w:r w:rsidRPr="00DA10D8">
        <w:rPr>
          <w:sz w:val="24"/>
          <w:szCs w:val="24"/>
        </w:rPr>
        <w:t>e conocido la salvación de Jesús en mi vida o sólo sé de Él porque lo estudié? ¿Cómo está mi Fe? ¿Y mi proceso de conversión? ¿Hago los esfuerzos suficientes para avanzar en ello? ¿Confío plenamente en la presencia, sostenimiento, guía del Espíritu Santo? ¿Amo a mi comunidad a pesar de las diferencias? ¿Me importa el otro? ¿Me doy al otro?</w:t>
      </w:r>
    </w:p>
    <w:p w:rsidR="00A604DC" w:rsidRPr="00DA10D8" w:rsidRDefault="00A604DC" w:rsidP="00A604DC">
      <w:pPr>
        <w:rPr>
          <w:sz w:val="24"/>
          <w:szCs w:val="24"/>
        </w:rPr>
      </w:pPr>
      <w:r w:rsidRPr="00DA10D8">
        <w:rPr>
          <w:sz w:val="24"/>
          <w:szCs w:val="24"/>
        </w:rPr>
        <w:t xml:space="preserve">El “éxito” de los discípulos de Jesús se debió a su calidad de </w:t>
      </w:r>
      <w:r w:rsidRPr="00DA10D8">
        <w:rPr>
          <w:i/>
          <w:sz w:val="24"/>
          <w:szCs w:val="24"/>
          <w:u w:val="double"/>
        </w:rPr>
        <w:t>“testigos”</w:t>
      </w:r>
      <w:r w:rsidRPr="00DA10D8">
        <w:rPr>
          <w:sz w:val="24"/>
          <w:szCs w:val="24"/>
        </w:rPr>
        <w:t xml:space="preserve"> de todo lo que Él hizo, de haber vivido con El, de haberlo escuchado, de haberse dejado mirar, abrazar, tocar por su inmenso amor. Eso fue lo que transmitieron.</w:t>
      </w:r>
    </w:p>
    <w:p w:rsidR="00A604DC" w:rsidRPr="00DA10D8" w:rsidRDefault="00E61458" w:rsidP="00A604DC">
      <w:pPr>
        <w:rPr>
          <w:sz w:val="24"/>
          <w:szCs w:val="24"/>
        </w:rPr>
      </w:pPr>
      <w:r w:rsidRPr="00DA10D8">
        <w:rPr>
          <w:sz w:val="24"/>
          <w:szCs w:val="24"/>
        </w:rPr>
        <w:t>Como sabemos</w:t>
      </w:r>
      <w:r w:rsidR="00A604DC" w:rsidRPr="00DA10D8">
        <w:rPr>
          <w:sz w:val="24"/>
          <w:szCs w:val="24"/>
        </w:rPr>
        <w:t xml:space="preserve">, hoy en día se cuestiona todo, la existencia de Dios, su Palabra, los Dogmas y Doctrina de nuestra Iglesia Católica creada por Él… todo se cuestiona…. ¿Pero </w:t>
      </w:r>
      <w:r w:rsidRPr="00DA10D8">
        <w:rPr>
          <w:sz w:val="24"/>
          <w:szCs w:val="24"/>
        </w:rPr>
        <w:t>quién</w:t>
      </w:r>
      <w:r w:rsidR="00A604DC" w:rsidRPr="00DA10D8">
        <w:rPr>
          <w:sz w:val="24"/>
          <w:szCs w:val="24"/>
        </w:rPr>
        <w:t xml:space="preserve"> podrá cuestionar tu testimonio, las mar</w:t>
      </w:r>
      <w:r w:rsidR="00D86C7D">
        <w:rPr>
          <w:sz w:val="24"/>
          <w:szCs w:val="24"/>
        </w:rPr>
        <w:t xml:space="preserve">avillas que Dios obró en vos?… </w:t>
      </w:r>
      <w:proofErr w:type="gramStart"/>
      <w:r w:rsidR="00A604DC" w:rsidRPr="00DA10D8">
        <w:rPr>
          <w:i/>
          <w:sz w:val="24"/>
          <w:szCs w:val="24"/>
          <w:u w:val="double"/>
        </w:rPr>
        <w:t>NADIE !!!</w:t>
      </w:r>
      <w:proofErr w:type="gramEnd"/>
      <w:r w:rsidR="00A604DC" w:rsidRPr="00DA10D8">
        <w:rPr>
          <w:sz w:val="24"/>
          <w:szCs w:val="24"/>
        </w:rPr>
        <w:t xml:space="preserve"> </w:t>
      </w:r>
    </w:p>
    <w:p w:rsidR="00A604DC" w:rsidRPr="00DA10D8" w:rsidRDefault="00A604DC" w:rsidP="00A604DC">
      <w:pPr>
        <w:rPr>
          <w:sz w:val="24"/>
          <w:szCs w:val="24"/>
        </w:rPr>
      </w:pPr>
      <w:r w:rsidRPr="00DA10D8">
        <w:rPr>
          <w:sz w:val="24"/>
          <w:szCs w:val="24"/>
        </w:rPr>
        <w:t xml:space="preserve">Dios necesita de estos </w:t>
      </w:r>
      <w:r w:rsidRPr="00DA10D8">
        <w:rPr>
          <w:i/>
          <w:sz w:val="24"/>
          <w:szCs w:val="24"/>
          <w:u w:val="double"/>
        </w:rPr>
        <w:t>TESTIGOS VALIENTES</w:t>
      </w:r>
      <w:r w:rsidRPr="00DA10D8">
        <w:rPr>
          <w:sz w:val="24"/>
          <w:szCs w:val="24"/>
        </w:rPr>
        <w:t xml:space="preserve"> que se animan a anunciar la Buena Noticia del Evangelio. ¿Sos uno de ellos?</w:t>
      </w:r>
    </w:p>
    <w:p w:rsidR="00A604DC" w:rsidRPr="00DA10D8" w:rsidRDefault="00A604DC" w:rsidP="00A604DC">
      <w:pPr>
        <w:rPr>
          <w:sz w:val="24"/>
          <w:szCs w:val="24"/>
        </w:rPr>
      </w:pPr>
      <w:r w:rsidRPr="00DA10D8">
        <w:rPr>
          <w:sz w:val="24"/>
          <w:szCs w:val="24"/>
        </w:rPr>
        <w:t xml:space="preserve">No es lo mismo contar un hecho desde el lugar de un orador o relator que desde el invalorable testimonio de quien fue testigo. Fíjense </w:t>
      </w:r>
      <w:r w:rsidR="00E61458" w:rsidRPr="00DA10D8">
        <w:rPr>
          <w:sz w:val="24"/>
          <w:szCs w:val="24"/>
        </w:rPr>
        <w:t>en los</w:t>
      </w:r>
      <w:r w:rsidRPr="00DA10D8">
        <w:rPr>
          <w:sz w:val="24"/>
          <w:szCs w:val="24"/>
        </w:rPr>
        <w:t xml:space="preserve"> programas de información. En el estudio se encuentra el periodista dando la noticia, pero, para que ella impacte más y sea más creíble, necesitan de los noteros que andan en la calle en busca de </w:t>
      </w:r>
      <w:r w:rsidRPr="00DA10D8">
        <w:rPr>
          <w:i/>
          <w:sz w:val="24"/>
          <w:szCs w:val="24"/>
          <w:u w:val="double"/>
        </w:rPr>
        <w:t>los testigos del hecho</w:t>
      </w:r>
      <w:r w:rsidRPr="00DA10D8">
        <w:rPr>
          <w:i/>
          <w:sz w:val="24"/>
          <w:szCs w:val="24"/>
        </w:rPr>
        <w:t>.</w:t>
      </w:r>
      <w:r w:rsidRPr="00DA10D8">
        <w:rPr>
          <w:sz w:val="24"/>
          <w:szCs w:val="24"/>
        </w:rPr>
        <w:t xml:space="preserve"> </w:t>
      </w:r>
    </w:p>
    <w:p w:rsidR="00A604DC" w:rsidRPr="00DA10D8" w:rsidRDefault="00A604DC" w:rsidP="00A604DC">
      <w:pPr>
        <w:rPr>
          <w:sz w:val="24"/>
          <w:szCs w:val="24"/>
        </w:rPr>
      </w:pPr>
      <w:r w:rsidRPr="00DA10D8">
        <w:rPr>
          <w:sz w:val="24"/>
          <w:szCs w:val="24"/>
        </w:rPr>
        <w:t>En el anuncio del Evangelio estamos llamados a ser testigos y no meros oradores o relatores.</w:t>
      </w:r>
    </w:p>
    <w:p w:rsidR="00A604DC" w:rsidRPr="00DA10D8" w:rsidRDefault="00A604DC" w:rsidP="00A604DC">
      <w:pPr>
        <w:jc w:val="center"/>
        <w:rPr>
          <w:b/>
          <w:sz w:val="24"/>
          <w:szCs w:val="24"/>
          <w:u w:val="single"/>
        </w:rPr>
      </w:pPr>
    </w:p>
    <w:p w:rsidR="00A604DC" w:rsidRPr="00DA10D8" w:rsidRDefault="00A604DC" w:rsidP="00A604DC">
      <w:pPr>
        <w:jc w:val="center"/>
        <w:rPr>
          <w:b/>
          <w:sz w:val="24"/>
          <w:szCs w:val="24"/>
          <w:u w:val="single"/>
        </w:rPr>
      </w:pPr>
      <w:r w:rsidRPr="00DA10D8">
        <w:rPr>
          <w:b/>
          <w:sz w:val="24"/>
          <w:szCs w:val="24"/>
          <w:u w:val="single"/>
        </w:rPr>
        <w:t>IMPLEMENTACION DEL KERYGMA EN NUESTRAS CHARLAS</w:t>
      </w:r>
    </w:p>
    <w:p w:rsidR="00A604DC" w:rsidRPr="00DA10D8" w:rsidRDefault="00E85595" w:rsidP="00E85595">
      <w:pPr>
        <w:rPr>
          <w:b/>
          <w:sz w:val="24"/>
          <w:szCs w:val="24"/>
        </w:rPr>
      </w:pPr>
      <w:r>
        <w:rPr>
          <w:b/>
          <w:sz w:val="24"/>
          <w:szCs w:val="24"/>
        </w:rPr>
        <w:t>Como I</w:t>
      </w:r>
      <w:r w:rsidR="00A604DC" w:rsidRPr="00DA10D8">
        <w:rPr>
          <w:b/>
          <w:sz w:val="24"/>
          <w:szCs w:val="24"/>
        </w:rPr>
        <w:t>glesia</w:t>
      </w:r>
      <w:r>
        <w:rPr>
          <w:b/>
          <w:sz w:val="24"/>
          <w:szCs w:val="24"/>
        </w:rPr>
        <w:t>,</w:t>
      </w:r>
      <w:r w:rsidR="00A604DC" w:rsidRPr="00DA10D8">
        <w:rPr>
          <w:b/>
          <w:sz w:val="24"/>
          <w:szCs w:val="24"/>
        </w:rPr>
        <w:t xml:space="preserve"> debemos ser mensajeros del amor de </w:t>
      </w:r>
      <w:r w:rsidR="00E61458" w:rsidRPr="00DA10D8">
        <w:rPr>
          <w:b/>
          <w:sz w:val="24"/>
          <w:szCs w:val="24"/>
        </w:rPr>
        <w:t>Jesús</w:t>
      </w:r>
      <w:r w:rsidR="00A604DC" w:rsidRPr="00DA10D8">
        <w:rPr>
          <w:b/>
          <w:sz w:val="24"/>
          <w:szCs w:val="24"/>
        </w:rPr>
        <w:t xml:space="preserve">, convertirnos en movimiento de </w:t>
      </w:r>
      <w:r w:rsidR="00E61458" w:rsidRPr="00DA10D8">
        <w:rPr>
          <w:b/>
          <w:sz w:val="24"/>
          <w:szCs w:val="24"/>
        </w:rPr>
        <w:t>Jesús</w:t>
      </w:r>
      <w:r w:rsidR="00A604DC" w:rsidRPr="00DA10D8">
        <w:rPr>
          <w:b/>
          <w:sz w:val="24"/>
          <w:szCs w:val="24"/>
        </w:rPr>
        <w:t xml:space="preserve">, grupos de Jesús, servicios de </w:t>
      </w:r>
      <w:r w:rsidR="00E61458" w:rsidRPr="00DA10D8">
        <w:rPr>
          <w:b/>
          <w:sz w:val="24"/>
          <w:szCs w:val="24"/>
        </w:rPr>
        <w:t>Jesús</w:t>
      </w:r>
      <w:r w:rsidR="00A604DC" w:rsidRPr="00DA10D8">
        <w:rPr>
          <w:b/>
          <w:sz w:val="24"/>
          <w:szCs w:val="24"/>
        </w:rPr>
        <w:t xml:space="preserve">, </w:t>
      </w:r>
      <w:r w:rsidR="00A604DC" w:rsidRPr="00E85595">
        <w:rPr>
          <w:sz w:val="24"/>
          <w:szCs w:val="24"/>
        </w:rPr>
        <w:t>y aprovechar cada</w:t>
      </w:r>
      <w:r w:rsidR="00A604DC" w:rsidRPr="00DA10D8">
        <w:rPr>
          <w:sz w:val="24"/>
          <w:szCs w:val="24"/>
        </w:rPr>
        <w:t xml:space="preserve"> charla, vivencia </w:t>
      </w:r>
      <w:r w:rsidR="00E61458" w:rsidRPr="00DA10D8">
        <w:rPr>
          <w:sz w:val="24"/>
          <w:szCs w:val="24"/>
        </w:rPr>
        <w:t>experiencia o</w:t>
      </w:r>
      <w:r w:rsidR="00A604DC" w:rsidRPr="00DA10D8">
        <w:rPr>
          <w:sz w:val="24"/>
          <w:szCs w:val="24"/>
        </w:rPr>
        <w:t xml:space="preserve"> exposición (como deseen ll</w:t>
      </w:r>
      <w:r>
        <w:rPr>
          <w:sz w:val="24"/>
          <w:szCs w:val="24"/>
        </w:rPr>
        <w:t xml:space="preserve">amarlas) en nuestros servicios. Ésta </w:t>
      </w:r>
      <w:r w:rsidR="00A604DC" w:rsidRPr="00DA10D8">
        <w:rPr>
          <w:sz w:val="24"/>
          <w:szCs w:val="24"/>
        </w:rPr>
        <w:t xml:space="preserve">es una oportunidad única de anunciar explícitamente la salvación de Jesús, </w:t>
      </w:r>
      <w:r w:rsidR="00A604DC" w:rsidRPr="00DA10D8">
        <w:rPr>
          <w:i/>
          <w:sz w:val="24"/>
          <w:szCs w:val="24"/>
          <w:u w:val="double"/>
        </w:rPr>
        <w:t>NO LA DESAPROVECHEMOS</w:t>
      </w:r>
      <w:r w:rsidR="00A604DC" w:rsidRPr="00DA10D8">
        <w:rPr>
          <w:b/>
          <w:sz w:val="24"/>
          <w:szCs w:val="24"/>
        </w:rPr>
        <w:t>.</w:t>
      </w:r>
    </w:p>
    <w:p w:rsidR="00A604DC" w:rsidRPr="00DA10D8" w:rsidRDefault="00A604DC" w:rsidP="00A604DC">
      <w:pPr>
        <w:numPr>
          <w:ilvl w:val="0"/>
          <w:numId w:val="1"/>
        </w:numPr>
        <w:rPr>
          <w:b/>
          <w:i/>
          <w:sz w:val="24"/>
          <w:szCs w:val="24"/>
        </w:rPr>
      </w:pPr>
      <w:r w:rsidRPr="00DA10D8">
        <w:rPr>
          <w:b/>
          <w:bCs/>
          <w:i/>
          <w:sz w:val="24"/>
          <w:szCs w:val="24"/>
        </w:rPr>
        <w:t>EL KERYGMA,</w:t>
      </w:r>
      <w:r w:rsidRPr="00DA10D8">
        <w:rPr>
          <w:b/>
          <w:i/>
          <w:sz w:val="24"/>
          <w:szCs w:val="24"/>
        </w:rPr>
        <w:t xml:space="preserve"> NO SÓLO ES UNA ETAPA: </w:t>
      </w:r>
      <w:r w:rsidRPr="00DA10D8">
        <w:rPr>
          <w:b/>
          <w:bCs/>
          <w:i/>
          <w:sz w:val="24"/>
          <w:szCs w:val="24"/>
        </w:rPr>
        <w:t>ES LA RAÍZ, PUERTA Y CIMIENTO, Y EL HILO CONDUCTOR</w:t>
      </w:r>
      <w:r w:rsidRPr="00DA10D8">
        <w:rPr>
          <w:b/>
          <w:i/>
          <w:sz w:val="24"/>
          <w:szCs w:val="24"/>
        </w:rPr>
        <w:t xml:space="preserve">. </w:t>
      </w:r>
      <w:r w:rsidRPr="00DA10D8">
        <w:rPr>
          <w:b/>
          <w:bCs/>
          <w:i/>
          <w:sz w:val="24"/>
          <w:szCs w:val="24"/>
        </w:rPr>
        <w:t>SIN EL KERYGMA, LOS DEMÁS ASPECTOS DEL PROCESO MISIONERO; ESTÁN CONDENADOS A LA ESTERILIDAD.</w:t>
      </w:r>
      <w:r w:rsidRPr="00DA10D8">
        <w:rPr>
          <w:b/>
          <w:i/>
          <w:sz w:val="24"/>
          <w:szCs w:val="24"/>
        </w:rPr>
        <w:t xml:space="preserve"> SÓLO DESDE EL KERYGMA, SE DA LA POSIBILIDAD DE UNA INICIACIÓN CRISTIANA VERDADERA.  </w:t>
      </w:r>
      <w:r w:rsidRPr="00DA10D8">
        <w:rPr>
          <w:b/>
          <w:bCs/>
          <w:i/>
          <w:sz w:val="24"/>
          <w:szCs w:val="24"/>
          <w:lang w:val="en-US"/>
        </w:rPr>
        <w:t>(DOCUMENTO DE APARECIDA 278a)</w:t>
      </w:r>
    </w:p>
    <w:p w:rsidR="00A604DC" w:rsidRPr="00DA10D8" w:rsidRDefault="00A604DC" w:rsidP="00A604DC">
      <w:pPr>
        <w:rPr>
          <w:sz w:val="24"/>
          <w:szCs w:val="24"/>
        </w:rPr>
      </w:pPr>
      <w:r w:rsidRPr="00DA10D8">
        <w:rPr>
          <w:sz w:val="24"/>
          <w:szCs w:val="24"/>
        </w:rPr>
        <w:t>Aspiramos a que, quienes asisten a los</w:t>
      </w:r>
      <w:r w:rsidR="00B932DE">
        <w:rPr>
          <w:sz w:val="24"/>
          <w:szCs w:val="24"/>
        </w:rPr>
        <w:t xml:space="preserve"> grupos y</w:t>
      </w:r>
      <w:r w:rsidRPr="00DA10D8">
        <w:rPr>
          <w:sz w:val="24"/>
          <w:szCs w:val="24"/>
        </w:rPr>
        <w:t xml:space="preserve"> servicios del </w:t>
      </w:r>
      <w:r w:rsidR="00E61458" w:rsidRPr="00DA10D8">
        <w:rPr>
          <w:sz w:val="24"/>
          <w:szCs w:val="24"/>
        </w:rPr>
        <w:t>MFC, encuentren</w:t>
      </w:r>
      <w:r w:rsidRPr="00DA10D8">
        <w:rPr>
          <w:sz w:val="24"/>
          <w:szCs w:val="24"/>
        </w:rPr>
        <w:t xml:space="preserve"> la solución a sus problemas o por lo menos una guía que los conduzca a ello. Para que eso sea posible es preciso iluminar cada momento con la presencia vivificadora de Jesús en medio nuestro, hacer conciencia de que Él está allí, en cada situación que vivimos, para ayudarnos y sanarnos.</w:t>
      </w:r>
    </w:p>
    <w:p w:rsidR="00A604DC" w:rsidRPr="00DA10D8" w:rsidRDefault="00A604DC" w:rsidP="00A604DC">
      <w:pPr>
        <w:rPr>
          <w:sz w:val="24"/>
          <w:szCs w:val="24"/>
        </w:rPr>
      </w:pPr>
      <w:r w:rsidRPr="00DA10D8">
        <w:rPr>
          <w:sz w:val="24"/>
          <w:szCs w:val="24"/>
        </w:rPr>
        <w:t>Por ejemplo,</w:t>
      </w:r>
      <w:r w:rsidR="00ED63A8">
        <w:rPr>
          <w:sz w:val="24"/>
          <w:szCs w:val="24"/>
        </w:rPr>
        <w:t xml:space="preserve"> en nuestros servicios, </w:t>
      </w:r>
      <w:r w:rsidRPr="00DA10D8">
        <w:rPr>
          <w:sz w:val="24"/>
          <w:szCs w:val="24"/>
        </w:rPr>
        <w:t xml:space="preserve"> cuando en un Encuentro Conyugal se anima a un encuentro consigo mismo, es el momento IDEAL para transmitir que</w:t>
      </w:r>
      <w:r w:rsidR="00ED63A8">
        <w:rPr>
          <w:sz w:val="24"/>
          <w:szCs w:val="24"/>
        </w:rPr>
        <w:t>,</w:t>
      </w:r>
      <w:r w:rsidRPr="00DA10D8">
        <w:rPr>
          <w:sz w:val="24"/>
          <w:szCs w:val="24"/>
        </w:rPr>
        <w:t xml:space="preserve"> en esa mirada hacia nuestro interior</w:t>
      </w:r>
      <w:r w:rsidR="00ED63A8">
        <w:rPr>
          <w:sz w:val="24"/>
          <w:szCs w:val="24"/>
        </w:rPr>
        <w:t>,</w:t>
      </w:r>
      <w:r w:rsidRPr="00DA10D8">
        <w:rPr>
          <w:sz w:val="24"/>
          <w:szCs w:val="24"/>
        </w:rPr>
        <w:t xml:space="preserve"> precisamos invitar a Dios, Él será quien nos ayude a recorrerlo, quien irá iluminando y sanando heridas, liberándonos de todo aquello que de alguna manera nos esclaviza, en fin, irá restaurando nuestro ser y en consecuencia revitalizando además la relación con mi cónyuge y con mi familia; en el IPM, cuando invitamos a los novios a recibir el Sacramento de la Reconciliación, ¡qué buen momento para hablar de la Misericordia de Dios Padre que sale a nuestro encuentro, nos abraza, perdona y ofrece una fiesta por nuestro retorno como en la Parábola del hijo Prodigo (</w:t>
      </w:r>
      <w:proofErr w:type="spellStart"/>
      <w:r w:rsidRPr="00DA10D8">
        <w:rPr>
          <w:sz w:val="24"/>
          <w:szCs w:val="24"/>
        </w:rPr>
        <w:t>Lc</w:t>
      </w:r>
      <w:proofErr w:type="spellEnd"/>
      <w:r w:rsidRPr="00DA10D8">
        <w:rPr>
          <w:sz w:val="24"/>
          <w:szCs w:val="24"/>
        </w:rPr>
        <w:t>. 15, 11-32). O</w:t>
      </w:r>
      <w:r w:rsidR="00AC1FFD">
        <w:rPr>
          <w:sz w:val="24"/>
          <w:szCs w:val="24"/>
        </w:rPr>
        <w:t>,</w:t>
      </w:r>
      <w:r w:rsidRPr="00DA10D8">
        <w:rPr>
          <w:sz w:val="24"/>
          <w:szCs w:val="24"/>
        </w:rPr>
        <w:t xml:space="preserve"> </w:t>
      </w:r>
      <w:r w:rsidR="00AC1FFD">
        <w:rPr>
          <w:sz w:val="24"/>
          <w:szCs w:val="24"/>
        </w:rPr>
        <w:t>e</w:t>
      </w:r>
      <w:r w:rsidRPr="00DA10D8">
        <w:rPr>
          <w:sz w:val="24"/>
          <w:szCs w:val="24"/>
        </w:rPr>
        <w:t>n Hogares de Belén</w:t>
      </w:r>
      <w:r w:rsidR="00AC1FFD">
        <w:rPr>
          <w:sz w:val="24"/>
          <w:szCs w:val="24"/>
        </w:rPr>
        <w:t>,</w:t>
      </w:r>
      <w:r w:rsidRPr="00DA10D8">
        <w:rPr>
          <w:sz w:val="24"/>
          <w:szCs w:val="24"/>
        </w:rPr>
        <w:t xml:space="preserve"> una cita bíblica que nos puede alentar mucho para dimensionar ese Amor inmenso, único, sin límites: “Pero, ¿puede una mujer olvidarse del niño que cría, o dejar de querer al hijo de sus entrañas? Pues bien, aunque alguna lo olvidase, yo nunca me olvidaría de ti. Mira cómo te tengo grabada en la palma de mi mano." Isaías 49, 15-16.</w:t>
      </w:r>
    </w:p>
    <w:p w:rsidR="00A604DC" w:rsidRPr="00DA10D8" w:rsidRDefault="00A604DC" w:rsidP="00A604DC">
      <w:pPr>
        <w:rPr>
          <w:sz w:val="24"/>
          <w:szCs w:val="24"/>
        </w:rPr>
      </w:pPr>
      <w:r w:rsidRPr="00DA10D8">
        <w:rPr>
          <w:sz w:val="24"/>
          <w:szCs w:val="24"/>
        </w:rPr>
        <w:t xml:space="preserve">Dios SIEMPRE tiene una respuesta y solución a cada uno de nuestros problemas, sólo tenemos que dejarnos mirar, abrazar por Él, dar lugar a que Él haga su obra en nosotros y nuestras familias. Pero…si nosotros no lo anunciamos, entonces ¿quién lo hará? ¿Cómo lo sabrán? </w:t>
      </w:r>
      <w:r w:rsidRPr="00DA10D8">
        <w:rPr>
          <w:sz w:val="24"/>
          <w:szCs w:val="24"/>
        </w:rPr>
        <w:br/>
        <w:t>Dice Pablo en 1 Corintios 9, 16</w:t>
      </w:r>
      <w:r w:rsidRPr="00DA10D8">
        <w:rPr>
          <w:i/>
          <w:sz w:val="24"/>
          <w:szCs w:val="24"/>
        </w:rPr>
        <w:t>… “Porque si predico el evangelio, no tengo nada de qué gloriarme, pues estoy bajo el deber </w:t>
      </w:r>
      <w:r w:rsidRPr="00DA10D8">
        <w:rPr>
          <w:i/>
          <w:iCs/>
          <w:sz w:val="24"/>
          <w:szCs w:val="24"/>
        </w:rPr>
        <w:t>de hacerlo</w:t>
      </w:r>
      <w:r w:rsidRPr="00DA10D8">
        <w:rPr>
          <w:i/>
          <w:sz w:val="24"/>
          <w:szCs w:val="24"/>
        </w:rPr>
        <w:t>; pues</w:t>
      </w:r>
      <w:r w:rsidRPr="00DA10D8">
        <w:rPr>
          <w:i/>
          <w:sz w:val="24"/>
          <w:szCs w:val="24"/>
          <w:u w:val="double"/>
        </w:rPr>
        <w:t xml:space="preserve"> ¡ay de mí si no predico el evangelio!</w:t>
      </w:r>
      <w:r w:rsidRPr="00DA10D8">
        <w:rPr>
          <w:i/>
          <w:sz w:val="24"/>
          <w:szCs w:val="24"/>
        </w:rPr>
        <w:t>”</w:t>
      </w:r>
    </w:p>
    <w:p w:rsidR="00A604DC" w:rsidRPr="00DA10D8" w:rsidRDefault="00A604DC" w:rsidP="00A604DC">
      <w:pPr>
        <w:rPr>
          <w:sz w:val="24"/>
          <w:szCs w:val="24"/>
        </w:rPr>
      </w:pPr>
      <w:r w:rsidRPr="00DA10D8">
        <w:rPr>
          <w:sz w:val="24"/>
          <w:szCs w:val="24"/>
        </w:rPr>
        <w:t xml:space="preserve"> Y vos… ¡¿Qué dices?!</w:t>
      </w:r>
    </w:p>
    <w:p w:rsidR="00A604DC" w:rsidRPr="00DA10D8" w:rsidRDefault="00AC1FFD" w:rsidP="00A604DC">
      <w:pPr>
        <w:rPr>
          <w:sz w:val="24"/>
          <w:szCs w:val="24"/>
        </w:rPr>
      </w:pPr>
      <w:r>
        <w:rPr>
          <w:sz w:val="24"/>
          <w:szCs w:val="24"/>
        </w:rPr>
        <w:lastRenderedPageBreak/>
        <w:t xml:space="preserve">Existen dentro de nuestro MFC, testimonios de algunos </w:t>
      </w:r>
      <w:r w:rsidR="00A604DC" w:rsidRPr="00DA10D8">
        <w:rPr>
          <w:sz w:val="24"/>
          <w:szCs w:val="24"/>
        </w:rPr>
        <w:t>grupos de iniciación</w:t>
      </w:r>
      <w:r>
        <w:rPr>
          <w:sz w:val="24"/>
          <w:szCs w:val="24"/>
        </w:rPr>
        <w:t>,</w:t>
      </w:r>
      <w:r w:rsidR="00A604DC" w:rsidRPr="00DA10D8">
        <w:rPr>
          <w:sz w:val="24"/>
          <w:szCs w:val="24"/>
        </w:rPr>
        <w:t xml:space="preserve"> </w:t>
      </w:r>
      <w:r>
        <w:rPr>
          <w:sz w:val="24"/>
          <w:szCs w:val="24"/>
        </w:rPr>
        <w:t>que experimentaron</w:t>
      </w:r>
      <w:r w:rsidR="00A604DC" w:rsidRPr="00DA10D8">
        <w:rPr>
          <w:sz w:val="24"/>
          <w:szCs w:val="24"/>
        </w:rPr>
        <w:t xml:space="preserve"> una vivencia y compromiso familiar, comunitario y de servicio muy distintos a los que</w:t>
      </w:r>
      <w:r>
        <w:rPr>
          <w:sz w:val="24"/>
          <w:szCs w:val="24"/>
        </w:rPr>
        <w:t xml:space="preserve"> se</w:t>
      </w:r>
      <w:r w:rsidR="00A604DC" w:rsidRPr="00DA10D8">
        <w:rPr>
          <w:sz w:val="24"/>
          <w:szCs w:val="24"/>
        </w:rPr>
        <w:t xml:space="preserve"> </w:t>
      </w:r>
      <w:r>
        <w:rPr>
          <w:sz w:val="24"/>
          <w:szCs w:val="24"/>
        </w:rPr>
        <w:t>veía</w:t>
      </w:r>
      <w:r w:rsidR="00A604DC" w:rsidRPr="00DA10D8">
        <w:rPr>
          <w:sz w:val="24"/>
          <w:szCs w:val="24"/>
        </w:rPr>
        <w:t xml:space="preserve"> hasta ese mo</w:t>
      </w:r>
      <w:r>
        <w:rPr>
          <w:sz w:val="24"/>
          <w:szCs w:val="24"/>
        </w:rPr>
        <w:t>mento, producto de hab</w:t>
      </w:r>
      <w:r w:rsidR="00AD3AE8">
        <w:rPr>
          <w:sz w:val="24"/>
          <w:szCs w:val="24"/>
        </w:rPr>
        <w:t xml:space="preserve">er </w:t>
      </w:r>
      <w:r w:rsidR="002F2E7A">
        <w:rPr>
          <w:sz w:val="24"/>
          <w:szCs w:val="24"/>
        </w:rPr>
        <w:t>recibido en</w:t>
      </w:r>
      <w:r w:rsidR="00AD3AE8">
        <w:rPr>
          <w:sz w:val="24"/>
          <w:szCs w:val="24"/>
        </w:rPr>
        <w:t xml:space="preserve"> s</w:t>
      </w:r>
      <w:r w:rsidR="002F2E7A">
        <w:rPr>
          <w:sz w:val="24"/>
          <w:szCs w:val="24"/>
        </w:rPr>
        <w:t>us primeras reuniones</w:t>
      </w:r>
      <w:r w:rsidR="00AD3AE8">
        <w:rPr>
          <w:sz w:val="24"/>
          <w:szCs w:val="24"/>
        </w:rPr>
        <w:t xml:space="preserve"> el anuncio del kerygma </w:t>
      </w:r>
      <w:r w:rsidR="00A604DC" w:rsidRPr="00DA10D8">
        <w:rPr>
          <w:sz w:val="24"/>
          <w:szCs w:val="24"/>
        </w:rPr>
        <w:t>¿No será que este Encuentro con Jesús Vivo y Presente, que nos enamora y n</w:t>
      </w:r>
      <w:r w:rsidR="00E85595">
        <w:rPr>
          <w:sz w:val="24"/>
          <w:szCs w:val="24"/>
        </w:rPr>
        <w:t>os acoge es lo que nos motiva a</w:t>
      </w:r>
      <w:r w:rsidR="00A604DC" w:rsidRPr="00DA10D8">
        <w:rPr>
          <w:sz w:val="24"/>
          <w:szCs w:val="24"/>
        </w:rPr>
        <w:t xml:space="preserve"> comprometernos de manera más </w:t>
      </w:r>
      <w:r>
        <w:rPr>
          <w:sz w:val="24"/>
          <w:szCs w:val="24"/>
        </w:rPr>
        <w:t>firme</w:t>
      </w:r>
      <w:r w:rsidR="00A604DC" w:rsidRPr="00DA10D8">
        <w:rPr>
          <w:sz w:val="24"/>
          <w:szCs w:val="24"/>
        </w:rPr>
        <w:t xml:space="preserve"> y audaz? ¡Claro que sí!!  Para la gloria de Dios, que así sea.</w:t>
      </w:r>
    </w:p>
    <w:p w:rsidR="00E85595" w:rsidRDefault="00E85595" w:rsidP="00A604DC">
      <w:pPr>
        <w:rPr>
          <w:sz w:val="28"/>
          <w:szCs w:val="28"/>
        </w:rPr>
      </w:pPr>
      <w:r>
        <w:rPr>
          <w:sz w:val="28"/>
          <w:szCs w:val="28"/>
        </w:rPr>
        <w:t>¡</w:t>
      </w:r>
      <w:r w:rsidR="00A604DC" w:rsidRPr="00215FD5">
        <w:rPr>
          <w:sz w:val="28"/>
          <w:szCs w:val="28"/>
        </w:rPr>
        <w:t>¡</w:t>
      </w:r>
      <w:r>
        <w:rPr>
          <w:sz w:val="28"/>
          <w:szCs w:val="28"/>
        </w:rPr>
        <w:t xml:space="preserve"> </w:t>
      </w:r>
      <w:r w:rsidR="00A604DC" w:rsidRPr="00215FD5">
        <w:rPr>
          <w:sz w:val="28"/>
          <w:szCs w:val="28"/>
        </w:rPr>
        <w:t xml:space="preserve">Atrevámonos al </w:t>
      </w:r>
      <w:proofErr w:type="gramStart"/>
      <w:r w:rsidR="00A604DC" w:rsidRPr="00215FD5">
        <w:rPr>
          <w:sz w:val="28"/>
          <w:szCs w:val="28"/>
        </w:rPr>
        <w:t>cambio</w:t>
      </w:r>
      <w:r>
        <w:rPr>
          <w:sz w:val="28"/>
          <w:szCs w:val="28"/>
        </w:rPr>
        <w:t xml:space="preserve"> !!</w:t>
      </w:r>
      <w:proofErr w:type="gramEnd"/>
      <w:r w:rsidR="00A604DC" w:rsidRPr="00215FD5">
        <w:rPr>
          <w:sz w:val="28"/>
          <w:szCs w:val="28"/>
        </w:rPr>
        <w:t xml:space="preserve"> </w:t>
      </w:r>
    </w:p>
    <w:p w:rsidR="00A604DC" w:rsidRPr="00215FD5" w:rsidRDefault="00E85595" w:rsidP="00A604DC">
      <w:pPr>
        <w:rPr>
          <w:b/>
          <w:sz w:val="28"/>
          <w:szCs w:val="28"/>
        </w:rPr>
      </w:pPr>
      <w:r>
        <w:rPr>
          <w:sz w:val="28"/>
          <w:szCs w:val="28"/>
        </w:rPr>
        <w:t>L</w:t>
      </w:r>
      <w:r w:rsidR="002F2E7A">
        <w:rPr>
          <w:sz w:val="28"/>
          <w:szCs w:val="28"/>
        </w:rPr>
        <w:t xml:space="preserve">a Iglesia </w:t>
      </w:r>
      <w:r w:rsidR="00A604DC" w:rsidRPr="00215FD5">
        <w:rPr>
          <w:sz w:val="28"/>
          <w:szCs w:val="28"/>
        </w:rPr>
        <w:t>necesita</w:t>
      </w:r>
      <w:r w:rsidR="002F2E7A">
        <w:rPr>
          <w:sz w:val="28"/>
          <w:szCs w:val="28"/>
        </w:rPr>
        <w:t xml:space="preserve"> </w:t>
      </w:r>
      <w:r w:rsidR="00A604DC" w:rsidRPr="00215FD5">
        <w:rPr>
          <w:sz w:val="28"/>
          <w:szCs w:val="28"/>
        </w:rPr>
        <w:t xml:space="preserve">que el MFC en su conjunto tome conciencia de la importancia de este mensaje, que por sobre todas las cosas, reiteramos, debe ser anunciado desde la vivencia propia y sobre todo con </w:t>
      </w:r>
      <w:r>
        <w:rPr>
          <w:sz w:val="28"/>
          <w:szCs w:val="28"/>
        </w:rPr>
        <w:t>mucha alegría.</w:t>
      </w:r>
    </w:p>
    <w:p w:rsidR="00A604DC" w:rsidRPr="00DA10D8" w:rsidRDefault="00A604DC" w:rsidP="00A604DC">
      <w:pPr>
        <w:rPr>
          <w:sz w:val="24"/>
          <w:szCs w:val="24"/>
        </w:rPr>
      </w:pPr>
      <w:r w:rsidRPr="00DA10D8">
        <w:rPr>
          <w:sz w:val="24"/>
          <w:szCs w:val="24"/>
        </w:rPr>
        <w:t xml:space="preserve">Para iluminar más sobre este tema y su importancia adjuntamos en un archivo aparte dos resúmenes sobre el kerygma en los Documentos de la Iglesia y otras características enriquecedoras. </w:t>
      </w:r>
    </w:p>
    <w:p w:rsidR="008C3B7F" w:rsidRDefault="008C3B7F" w:rsidP="00C624F1">
      <w:pPr>
        <w:rPr>
          <w:b/>
          <w:sz w:val="24"/>
          <w:szCs w:val="24"/>
          <w:u w:val="single"/>
        </w:rPr>
      </w:pPr>
    </w:p>
    <w:p w:rsidR="008C3B7F" w:rsidRDefault="008C3B7F" w:rsidP="00C624F1">
      <w:pPr>
        <w:rPr>
          <w:b/>
          <w:sz w:val="24"/>
          <w:szCs w:val="24"/>
          <w:u w:val="single"/>
        </w:rPr>
      </w:pPr>
    </w:p>
    <w:p w:rsidR="008C3B7F" w:rsidRDefault="00E27CC9" w:rsidP="008C3B7F">
      <w:pPr>
        <w:rPr>
          <w:b/>
          <w:sz w:val="24"/>
          <w:szCs w:val="24"/>
          <w:u w:val="single"/>
        </w:rPr>
      </w:pPr>
      <w:r w:rsidRPr="00DA10D8">
        <w:rPr>
          <w:b/>
          <w:sz w:val="24"/>
          <w:szCs w:val="24"/>
          <w:u w:val="single"/>
        </w:rPr>
        <w:t xml:space="preserve">PARA </w:t>
      </w:r>
      <w:r w:rsidR="00C624F1">
        <w:rPr>
          <w:b/>
          <w:sz w:val="24"/>
          <w:szCs w:val="24"/>
          <w:u w:val="single"/>
        </w:rPr>
        <w:t xml:space="preserve">REFLEXIONAR JUNTOS: </w:t>
      </w:r>
    </w:p>
    <w:p w:rsidR="00E27CC9" w:rsidRPr="008C3B7F" w:rsidRDefault="008C3B7F" w:rsidP="008C3B7F">
      <w:pPr>
        <w:rPr>
          <w:b/>
          <w:sz w:val="24"/>
          <w:szCs w:val="24"/>
          <w:u w:val="single"/>
        </w:rPr>
      </w:pPr>
      <w:proofErr w:type="gramStart"/>
      <w:r>
        <w:rPr>
          <w:sz w:val="24"/>
          <w:szCs w:val="24"/>
        </w:rPr>
        <w:t>1)</w:t>
      </w:r>
      <w:r w:rsidR="00E85595" w:rsidRPr="008C3B7F">
        <w:rPr>
          <w:sz w:val="24"/>
          <w:szCs w:val="24"/>
        </w:rPr>
        <w:t>¿</w:t>
      </w:r>
      <w:proofErr w:type="gramEnd"/>
      <w:r w:rsidR="00E85595" w:rsidRPr="008C3B7F">
        <w:rPr>
          <w:sz w:val="24"/>
          <w:szCs w:val="24"/>
        </w:rPr>
        <w:t>Qué</w:t>
      </w:r>
      <w:r w:rsidR="00E27CC9" w:rsidRPr="008C3B7F">
        <w:rPr>
          <w:sz w:val="24"/>
          <w:szCs w:val="24"/>
        </w:rPr>
        <w:t xml:space="preserve"> </w:t>
      </w:r>
      <w:r w:rsidR="00E85595" w:rsidRPr="008C3B7F">
        <w:rPr>
          <w:sz w:val="24"/>
          <w:szCs w:val="24"/>
        </w:rPr>
        <w:t>análisis hacemos dela realidad de nuestra I</w:t>
      </w:r>
      <w:r w:rsidR="00E27CC9" w:rsidRPr="008C3B7F">
        <w:rPr>
          <w:sz w:val="24"/>
          <w:szCs w:val="24"/>
        </w:rPr>
        <w:t>glesia</w:t>
      </w:r>
      <w:r w:rsidR="00C624F1" w:rsidRPr="008C3B7F">
        <w:rPr>
          <w:sz w:val="24"/>
          <w:szCs w:val="24"/>
        </w:rPr>
        <w:t>? ¿Y,</w:t>
      </w:r>
      <w:r w:rsidR="00E27CC9" w:rsidRPr="008C3B7F">
        <w:rPr>
          <w:sz w:val="24"/>
          <w:szCs w:val="24"/>
        </w:rPr>
        <w:t xml:space="preserve"> en particular</w:t>
      </w:r>
      <w:r w:rsidR="00C624F1" w:rsidRPr="008C3B7F">
        <w:rPr>
          <w:sz w:val="24"/>
          <w:szCs w:val="24"/>
        </w:rPr>
        <w:t>, de</w:t>
      </w:r>
      <w:r w:rsidR="00E27CC9" w:rsidRPr="008C3B7F">
        <w:rPr>
          <w:sz w:val="24"/>
          <w:szCs w:val="24"/>
        </w:rPr>
        <w:t xml:space="preserve"> nuestro MFC? </w:t>
      </w:r>
    </w:p>
    <w:p w:rsidR="00E27CC9" w:rsidRPr="008C3B7F" w:rsidRDefault="008C3B7F" w:rsidP="008C3B7F">
      <w:pPr>
        <w:rPr>
          <w:sz w:val="24"/>
          <w:szCs w:val="24"/>
        </w:rPr>
      </w:pPr>
      <w:proofErr w:type="gramStart"/>
      <w:r>
        <w:rPr>
          <w:sz w:val="24"/>
          <w:szCs w:val="24"/>
        </w:rPr>
        <w:t>2)</w:t>
      </w:r>
      <w:r w:rsidR="00E27CC9" w:rsidRPr="008C3B7F">
        <w:rPr>
          <w:sz w:val="24"/>
          <w:szCs w:val="24"/>
        </w:rPr>
        <w:t>¿</w:t>
      </w:r>
      <w:proofErr w:type="gramEnd"/>
      <w:r w:rsidR="00E27CC9" w:rsidRPr="008C3B7F">
        <w:rPr>
          <w:sz w:val="24"/>
          <w:szCs w:val="24"/>
        </w:rPr>
        <w:t>Entiendo lo que es el Kerygma y la imp</w:t>
      </w:r>
      <w:r w:rsidR="00E85595" w:rsidRPr="008C3B7F">
        <w:rPr>
          <w:sz w:val="24"/>
          <w:szCs w:val="24"/>
        </w:rPr>
        <w:t>ortancia de su protagonismo en e</w:t>
      </w:r>
      <w:r w:rsidR="00E27CC9" w:rsidRPr="008C3B7F">
        <w:rPr>
          <w:sz w:val="24"/>
          <w:szCs w:val="24"/>
        </w:rPr>
        <w:t>ste tiempo?</w:t>
      </w:r>
    </w:p>
    <w:p w:rsidR="00E27CC9" w:rsidRPr="008C3B7F" w:rsidRDefault="008C3B7F" w:rsidP="008C3B7F">
      <w:pPr>
        <w:rPr>
          <w:sz w:val="24"/>
          <w:szCs w:val="24"/>
        </w:rPr>
      </w:pPr>
      <w:proofErr w:type="gramStart"/>
      <w:r>
        <w:rPr>
          <w:sz w:val="24"/>
          <w:szCs w:val="24"/>
        </w:rPr>
        <w:t>3)</w:t>
      </w:r>
      <w:r w:rsidR="00E27CC9" w:rsidRPr="008C3B7F">
        <w:rPr>
          <w:sz w:val="24"/>
          <w:szCs w:val="24"/>
        </w:rPr>
        <w:t>¿</w:t>
      </w:r>
      <w:proofErr w:type="gramEnd"/>
      <w:r w:rsidR="00E27CC9" w:rsidRPr="008C3B7F">
        <w:rPr>
          <w:sz w:val="24"/>
          <w:szCs w:val="24"/>
        </w:rPr>
        <w:t>Cómo podemos implementar en nuestro</w:t>
      </w:r>
      <w:r w:rsidR="00E85595" w:rsidRPr="008C3B7F">
        <w:rPr>
          <w:sz w:val="24"/>
          <w:szCs w:val="24"/>
        </w:rPr>
        <w:t>s</w:t>
      </w:r>
      <w:r w:rsidR="00E27CC9" w:rsidRPr="008C3B7F">
        <w:rPr>
          <w:sz w:val="24"/>
          <w:szCs w:val="24"/>
        </w:rPr>
        <w:t xml:space="preserve"> Grupos y Servicios</w:t>
      </w:r>
      <w:r w:rsidR="00E85595" w:rsidRPr="008C3B7F">
        <w:rPr>
          <w:sz w:val="24"/>
          <w:szCs w:val="24"/>
        </w:rPr>
        <w:t xml:space="preserve"> el kerigma</w:t>
      </w:r>
      <w:r w:rsidR="00E27CC9" w:rsidRPr="008C3B7F">
        <w:rPr>
          <w:sz w:val="24"/>
          <w:szCs w:val="24"/>
        </w:rPr>
        <w:t>?</w:t>
      </w:r>
    </w:p>
    <w:p w:rsidR="00A604DC" w:rsidRDefault="00A604DC" w:rsidP="008C3B7F">
      <w:bookmarkStart w:id="0" w:name="_GoBack"/>
      <w:bookmarkEnd w:id="0"/>
    </w:p>
    <w:sectPr w:rsidR="00A604DC" w:rsidSect="00E85595">
      <w:pgSz w:w="12240" w:h="15840"/>
      <w:pgMar w:top="1417"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53EA1"/>
    <w:multiLevelType w:val="hybridMultilevel"/>
    <w:tmpl w:val="D8864A66"/>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72E15"/>
    <w:multiLevelType w:val="hybridMultilevel"/>
    <w:tmpl w:val="12685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20537"/>
    <w:multiLevelType w:val="hybridMultilevel"/>
    <w:tmpl w:val="87FA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83519"/>
    <w:multiLevelType w:val="hybridMultilevel"/>
    <w:tmpl w:val="51441512"/>
    <w:lvl w:ilvl="0" w:tplc="BD5CF40A">
      <w:start w:val="1"/>
      <w:numFmt w:val="bullet"/>
      <w:lvlText w:val="•"/>
      <w:lvlJc w:val="left"/>
      <w:pPr>
        <w:tabs>
          <w:tab w:val="num" w:pos="720"/>
        </w:tabs>
        <w:ind w:left="720" w:hanging="360"/>
      </w:pPr>
      <w:rPr>
        <w:rFonts w:ascii="Times New Roman" w:hAnsi="Times New Roman" w:hint="default"/>
      </w:rPr>
    </w:lvl>
    <w:lvl w:ilvl="1" w:tplc="EF54EE64" w:tentative="1">
      <w:start w:val="1"/>
      <w:numFmt w:val="bullet"/>
      <w:lvlText w:val="•"/>
      <w:lvlJc w:val="left"/>
      <w:pPr>
        <w:tabs>
          <w:tab w:val="num" w:pos="1440"/>
        </w:tabs>
        <w:ind w:left="1440" w:hanging="360"/>
      </w:pPr>
      <w:rPr>
        <w:rFonts w:ascii="Times New Roman" w:hAnsi="Times New Roman" w:hint="default"/>
      </w:rPr>
    </w:lvl>
    <w:lvl w:ilvl="2" w:tplc="1090EBB6" w:tentative="1">
      <w:start w:val="1"/>
      <w:numFmt w:val="bullet"/>
      <w:lvlText w:val="•"/>
      <w:lvlJc w:val="left"/>
      <w:pPr>
        <w:tabs>
          <w:tab w:val="num" w:pos="2160"/>
        </w:tabs>
        <w:ind w:left="2160" w:hanging="360"/>
      </w:pPr>
      <w:rPr>
        <w:rFonts w:ascii="Times New Roman" w:hAnsi="Times New Roman" w:hint="default"/>
      </w:rPr>
    </w:lvl>
    <w:lvl w:ilvl="3" w:tplc="4DBC74AC" w:tentative="1">
      <w:start w:val="1"/>
      <w:numFmt w:val="bullet"/>
      <w:lvlText w:val="•"/>
      <w:lvlJc w:val="left"/>
      <w:pPr>
        <w:tabs>
          <w:tab w:val="num" w:pos="2880"/>
        </w:tabs>
        <w:ind w:left="2880" w:hanging="360"/>
      </w:pPr>
      <w:rPr>
        <w:rFonts w:ascii="Times New Roman" w:hAnsi="Times New Roman" w:hint="default"/>
      </w:rPr>
    </w:lvl>
    <w:lvl w:ilvl="4" w:tplc="6FA4556A" w:tentative="1">
      <w:start w:val="1"/>
      <w:numFmt w:val="bullet"/>
      <w:lvlText w:val="•"/>
      <w:lvlJc w:val="left"/>
      <w:pPr>
        <w:tabs>
          <w:tab w:val="num" w:pos="3600"/>
        </w:tabs>
        <w:ind w:left="3600" w:hanging="360"/>
      </w:pPr>
      <w:rPr>
        <w:rFonts w:ascii="Times New Roman" w:hAnsi="Times New Roman" w:hint="default"/>
      </w:rPr>
    </w:lvl>
    <w:lvl w:ilvl="5" w:tplc="4F24888A" w:tentative="1">
      <w:start w:val="1"/>
      <w:numFmt w:val="bullet"/>
      <w:lvlText w:val="•"/>
      <w:lvlJc w:val="left"/>
      <w:pPr>
        <w:tabs>
          <w:tab w:val="num" w:pos="4320"/>
        </w:tabs>
        <w:ind w:left="4320" w:hanging="360"/>
      </w:pPr>
      <w:rPr>
        <w:rFonts w:ascii="Times New Roman" w:hAnsi="Times New Roman" w:hint="default"/>
      </w:rPr>
    </w:lvl>
    <w:lvl w:ilvl="6" w:tplc="974813FE" w:tentative="1">
      <w:start w:val="1"/>
      <w:numFmt w:val="bullet"/>
      <w:lvlText w:val="•"/>
      <w:lvlJc w:val="left"/>
      <w:pPr>
        <w:tabs>
          <w:tab w:val="num" w:pos="5040"/>
        </w:tabs>
        <w:ind w:left="5040" w:hanging="360"/>
      </w:pPr>
      <w:rPr>
        <w:rFonts w:ascii="Times New Roman" w:hAnsi="Times New Roman" w:hint="default"/>
      </w:rPr>
    </w:lvl>
    <w:lvl w:ilvl="7" w:tplc="7DF6E5B8" w:tentative="1">
      <w:start w:val="1"/>
      <w:numFmt w:val="bullet"/>
      <w:lvlText w:val="•"/>
      <w:lvlJc w:val="left"/>
      <w:pPr>
        <w:tabs>
          <w:tab w:val="num" w:pos="5760"/>
        </w:tabs>
        <w:ind w:left="5760" w:hanging="360"/>
      </w:pPr>
      <w:rPr>
        <w:rFonts w:ascii="Times New Roman" w:hAnsi="Times New Roman" w:hint="default"/>
      </w:rPr>
    </w:lvl>
    <w:lvl w:ilvl="8" w:tplc="4502D26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4DB486C"/>
    <w:multiLevelType w:val="hybridMultilevel"/>
    <w:tmpl w:val="80AA8EC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B052A"/>
    <w:multiLevelType w:val="hybridMultilevel"/>
    <w:tmpl w:val="A5507510"/>
    <w:lvl w:ilvl="0" w:tplc="6658AFDE">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DC"/>
    <w:rsid w:val="000F3228"/>
    <w:rsid w:val="0015226D"/>
    <w:rsid w:val="001D61F1"/>
    <w:rsid w:val="002B7AC4"/>
    <w:rsid w:val="002F2E7A"/>
    <w:rsid w:val="00345A6C"/>
    <w:rsid w:val="003A0F7B"/>
    <w:rsid w:val="003D10F3"/>
    <w:rsid w:val="004145FD"/>
    <w:rsid w:val="00471503"/>
    <w:rsid w:val="00483A75"/>
    <w:rsid w:val="0066461D"/>
    <w:rsid w:val="008554DB"/>
    <w:rsid w:val="008C3B7F"/>
    <w:rsid w:val="009A26E2"/>
    <w:rsid w:val="00A604DC"/>
    <w:rsid w:val="00AC1FFD"/>
    <w:rsid w:val="00AD2C7F"/>
    <w:rsid w:val="00AD3AE8"/>
    <w:rsid w:val="00B932DE"/>
    <w:rsid w:val="00C624F1"/>
    <w:rsid w:val="00D86C7D"/>
    <w:rsid w:val="00E27CC9"/>
    <w:rsid w:val="00E61458"/>
    <w:rsid w:val="00E85595"/>
    <w:rsid w:val="00ED63A8"/>
    <w:rsid w:val="00EF1765"/>
    <w:rsid w:val="00FA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75C7"/>
  <w15:chartTrackingRefBased/>
  <w15:docId w15:val="{0940D7D5-95AF-4483-8083-3080777F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4DC"/>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7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8</Pages>
  <Words>2628</Words>
  <Characters>14986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13</cp:revision>
  <dcterms:created xsi:type="dcterms:W3CDTF">2021-08-03T02:50:00Z</dcterms:created>
  <dcterms:modified xsi:type="dcterms:W3CDTF">2021-08-04T19:21:00Z</dcterms:modified>
</cp:coreProperties>
</file>